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F6D5" w14:textId="783AA6E0" w:rsidR="003601CE" w:rsidRPr="007F34D0" w:rsidRDefault="002D009F" w:rsidP="007F34D0">
      <w:pPr>
        <w:widowControl w:val="0"/>
        <w:autoSpaceDE w:val="0"/>
        <w:autoSpaceDN w:val="0"/>
        <w:adjustRightInd w:val="0"/>
        <w:spacing w:line="276" w:lineRule="auto"/>
        <w:rPr>
          <w:rFonts w:cs="Arial"/>
        </w:rPr>
      </w:pPr>
      <w:bookmarkStart w:id="0" w:name="_GoBack"/>
      <w:bookmarkEnd w:id="0"/>
      <w:r w:rsidRPr="007F34D0">
        <w:rPr>
          <w:rFonts w:cs="Arial"/>
        </w:rPr>
        <w:t xml:space="preserve">     </w:t>
      </w:r>
      <w:r w:rsidR="0073087D" w:rsidRPr="007F34D0">
        <w:rPr>
          <w:rFonts w:cs="Arial"/>
        </w:rPr>
        <w:t>T</w:t>
      </w:r>
      <w:r w:rsidR="00BF3008" w:rsidRPr="007F34D0">
        <w:rPr>
          <w:rFonts w:cs="Arial"/>
        </w:rPr>
        <w:t>hirst. Spiritual thirst.</w:t>
      </w:r>
      <w:r w:rsidR="0036284F" w:rsidRPr="007F34D0">
        <w:rPr>
          <w:rFonts w:cs="Arial"/>
        </w:rPr>
        <w:t xml:space="preserve"> </w:t>
      </w:r>
      <w:r w:rsidRPr="007F34D0">
        <w:rPr>
          <w:rFonts w:cs="Arial"/>
        </w:rPr>
        <w:t>Do you feel it? If you are reading this, you probably have it.</w:t>
      </w:r>
      <w:r w:rsidR="0036284F" w:rsidRPr="007F34D0">
        <w:rPr>
          <w:rFonts w:cs="Arial"/>
        </w:rPr>
        <w:t xml:space="preserve"> </w:t>
      </w:r>
      <w:r w:rsidR="00BF3008" w:rsidRPr="007F34D0">
        <w:rPr>
          <w:rFonts w:cs="Arial"/>
        </w:rPr>
        <w:t xml:space="preserve"> </w:t>
      </w:r>
      <w:r w:rsidR="003601CE" w:rsidRPr="007F34D0">
        <w:rPr>
          <w:rFonts w:cs="Arial"/>
        </w:rPr>
        <w:t xml:space="preserve"> Today’s lessons speak of it. A thirst</w:t>
      </w:r>
      <w:r w:rsidR="00A47791" w:rsidRPr="007F34D0">
        <w:rPr>
          <w:rFonts w:cs="Arial"/>
        </w:rPr>
        <w:t xml:space="preserve"> to know more, to go deeper into one’s faith, and draw closer to God.</w:t>
      </w:r>
      <w:r w:rsidR="003601CE" w:rsidRPr="007F34D0">
        <w:rPr>
          <w:rFonts w:cs="Arial"/>
        </w:rPr>
        <w:t xml:space="preserve"> Spiritual thirst is a</w:t>
      </w:r>
      <w:r w:rsidR="00F43084" w:rsidRPr="007F34D0">
        <w:rPr>
          <w:rFonts w:cs="Arial"/>
        </w:rPr>
        <w:t xml:space="preserve"> Lenten theme for sure. </w:t>
      </w:r>
      <w:r w:rsidR="003767F5" w:rsidRPr="007F34D0">
        <w:rPr>
          <w:rFonts w:cs="Arial"/>
        </w:rPr>
        <w:t>And I believe it is</w:t>
      </w:r>
      <w:r w:rsidR="00733B70" w:rsidRPr="007F34D0">
        <w:rPr>
          <w:rFonts w:cs="Arial"/>
        </w:rPr>
        <w:t xml:space="preserve"> a theme for us</w:t>
      </w:r>
      <w:r w:rsidR="00A56DF6" w:rsidRPr="007F34D0">
        <w:rPr>
          <w:rFonts w:cs="Arial"/>
        </w:rPr>
        <w:t xml:space="preserve"> especially in these times of upheaval and angst with the Corona virus. </w:t>
      </w:r>
      <w:r w:rsidR="0036284F" w:rsidRPr="007F34D0">
        <w:rPr>
          <w:rFonts w:cs="Arial"/>
        </w:rPr>
        <w:t xml:space="preserve"> This period in our lives is surely a different kind of Lent.</w:t>
      </w:r>
      <w:r w:rsidR="00733B70" w:rsidRPr="007F34D0">
        <w:rPr>
          <w:rFonts w:cs="Arial"/>
        </w:rPr>
        <w:t xml:space="preserve"> As</w:t>
      </w:r>
      <w:r w:rsidR="003601CE" w:rsidRPr="007F34D0">
        <w:rPr>
          <w:rFonts w:cs="Arial"/>
        </w:rPr>
        <w:t xml:space="preserve"> schools and offices close, as we hunker down for social distancing, as events are cancelled, today’s lessons call out to us. </w:t>
      </w:r>
      <w:r w:rsidR="003767F5" w:rsidRPr="007F34D0">
        <w:rPr>
          <w:rFonts w:cs="Arial"/>
        </w:rPr>
        <w:t xml:space="preserve">As we reset our routines, reorient our lives, there may be more time for </w:t>
      </w:r>
      <w:r w:rsidR="008242EC" w:rsidRPr="007F34D0">
        <w:rPr>
          <w:rFonts w:cs="Arial"/>
        </w:rPr>
        <w:t xml:space="preserve">our faith.  a time to fuel our spiritual thirst, and answer God’s thirst for our attention. </w:t>
      </w:r>
      <w:r w:rsidRPr="007F34D0">
        <w:rPr>
          <w:rFonts w:cs="Arial"/>
        </w:rPr>
        <w:t xml:space="preserve"> And</w:t>
      </w:r>
      <w:r w:rsidR="0036284F" w:rsidRPr="007F34D0">
        <w:rPr>
          <w:rFonts w:cs="Arial"/>
        </w:rPr>
        <w:t xml:space="preserve"> important right now, this </w:t>
      </w:r>
      <w:r w:rsidRPr="007F34D0">
        <w:rPr>
          <w:rFonts w:cs="Arial"/>
        </w:rPr>
        <w:t xml:space="preserve">is </w:t>
      </w:r>
      <w:r w:rsidR="0036284F" w:rsidRPr="007F34D0">
        <w:rPr>
          <w:rFonts w:cs="Arial"/>
        </w:rPr>
        <w:t xml:space="preserve">a time to share our spiritual insights with one another. The Samaritan woman in our Gospel today is a great model for us.  </w:t>
      </w:r>
      <w:r w:rsidR="003601CE" w:rsidRPr="007F34D0">
        <w:rPr>
          <w:rFonts w:cs="Arial"/>
        </w:rPr>
        <w:t xml:space="preserve">But before we get to </w:t>
      </w:r>
      <w:r w:rsidRPr="007F34D0">
        <w:rPr>
          <w:rFonts w:cs="Arial"/>
        </w:rPr>
        <w:t>scripture, here is a contemporary story of</w:t>
      </w:r>
      <w:r w:rsidR="0036284F" w:rsidRPr="007F34D0">
        <w:rPr>
          <w:rFonts w:cs="Arial"/>
        </w:rPr>
        <w:t xml:space="preserve"> spiritual thirst and the sharing of newfound spiritual gift. </w:t>
      </w:r>
    </w:p>
    <w:p w14:paraId="4224C02B" w14:textId="77777777" w:rsidR="003601CE" w:rsidRPr="007F34D0" w:rsidRDefault="003601CE" w:rsidP="007F34D0">
      <w:pPr>
        <w:widowControl w:val="0"/>
        <w:autoSpaceDE w:val="0"/>
        <w:autoSpaceDN w:val="0"/>
        <w:adjustRightInd w:val="0"/>
        <w:spacing w:line="276" w:lineRule="auto"/>
        <w:rPr>
          <w:rFonts w:cs="Arial"/>
        </w:rPr>
      </w:pPr>
    </w:p>
    <w:p w14:paraId="2EE263F0" w14:textId="76EB9D65" w:rsidR="00C40DBD" w:rsidRPr="007F34D0" w:rsidRDefault="002D009F" w:rsidP="007F34D0">
      <w:pPr>
        <w:widowControl w:val="0"/>
        <w:autoSpaceDE w:val="0"/>
        <w:autoSpaceDN w:val="0"/>
        <w:adjustRightInd w:val="0"/>
        <w:spacing w:line="276" w:lineRule="auto"/>
        <w:rPr>
          <w:rFonts w:cs="Arial"/>
        </w:rPr>
      </w:pPr>
      <w:r w:rsidRPr="007F34D0">
        <w:rPr>
          <w:rFonts w:cs="Arial"/>
        </w:rPr>
        <w:t xml:space="preserve">     </w:t>
      </w:r>
      <w:r w:rsidR="00C40DBD" w:rsidRPr="007F34D0">
        <w:rPr>
          <w:rFonts w:cs="Arial"/>
        </w:rPr>
        <w:t>Several years ago when LYRA c</w:t>
      </w:r>
      <w:r w:rsidR="008242EC" w:rsidRPr="007F34D0">
        <w:rPr>
          <w:rFonts w:cs="Arial"/>
        </w:rPr>
        <w:t xml:space="preserve">ame to All Saints’ – I believe it was their first performance - </w:t>
      </w:r>
      <w:r w:rsidR="00C40DBD" w:rsidRPr="007F34D0">
        <w:rPr>
          <w:rFonts w:cs="Arial"/>
        </w:rPr>
        <w:t>I</w:t>
      </w:r>
      <w:r w:rsidR="008242EC" w:rsidRPr="007F34D0">
        <w:rPr>
          <w:rFonts w:cs="Arial"/>
        </w:rPr>
        <w:t xml:space="preserve"> vividly</w:t>
      </w:r>
      <w:r w:rsidR="00C40DBD" w:rsidRPr="007F34D0">
        <w:rPr>
          <w:rFonts w:cs="Arial"/>
        </w:rPr>
        <w:t xml:space="preserve"> remember sitting around the dinner table</w:t>
      </w:r>
      <w:r w:rsidR="008242EC" w:rsidRPr="007F34D0">
        <w:rPr>
          <w:rFonts w:cs="Arial"/>
        </w:rPr>
        <w:t xml:space="preserve"> with singers, chatting about religious faith in Russia. One of the singers told us a story</w:t>
      </w:r>
      <w:r w:rsidR="00C40DBD" w:rsidRPr="007F34D0">
        <w:rPr>
          <w:rFonts w:cs="Arial"/>
        </w:rPr>
        <w:t xml:space="preserve"> about her </w:t>
      </w:r>
      <w:r w:rsidR="008242EC" w:rsidRPr="007F34D0">
        <w:rPr>
          <w:rFonts w:cs="Arial"/>
        </w:rPr>
        <w:t xml:space="preserve">own </w:t>
      </w:r>
      <w:r w:rsidR="00C40DBD" w:rsidRPr="007F34D0">
        <w:rPr>
          <w:rFonts w:cs="Arial"/>
        </w:rPr>
        <w:t>faith journey in Russia.</w:t>
      </w:r>
      <w:r w:rsidR="00BF3008" w:rsidRPr="007F34D0">
        <w:rPr>
          <w:rFonts w:cs="Arial"/>
        </w:rPr>
        <w:t xml:space="preserve"> Both her parents had grown up under communism in the Soviet Union and were not at all churched so to speak. </w:t>
      </w:r>
      <w:r w:rsidR="008242EC" w:rsidRPr="007F34D0">
        <w:rPr>
          <w:rFonts w:cs="Arial"/>
        </w:rPr>
        <w:t>H</w:t>
      </w:r>
      <w:r w:rsidR="00C40DBD" w:rsidRPr="007F34D0">
        <w:rPr>
          <w:rFonts w:cs="Arial"/>
        </w:rPr>
        <w:t>er grandfather had introduced her to the</w:t>
      </w:r>
      <w:r w:rsidR="008242EC" w:rsidRPr="007F34D0">
        <w:rPr>
          <w:rFonts w:cs="Arial"/>
        </w:rPr>
        <w:t xml:space="preserve"> Russian</w:t>
      </w:r>
      <w:r w:rsidR="00C40DBD" w:rsidRPr="007F34D0">
        <w:rPr>
          <w:rFonts w:cs="Arial"/>
        </w:rPr>
        <w:t xml:space="preserve"> </w:t>
      </w:r>
      <w:r w:rsidR="008242EC" w:rsidRPr="007F34D0">
        <w:rPr>
          <w:rFonts w:cs="Arial"/>
        </w:rPr>
        <w:t xml:space="preserve">Orthodox </w:t>
      </w:r>
      <w:r w:rsidR="00C40DBD" w:rsidRPr="007F34D0">
        <w:rPr>
          <w:rFonts w:cs="Arial"/>
        </w:rPr>
        <w:t xml:space="preserve">church in some way. </w:t>
      </w:r>
      <w:r w:rsidR="008242EC" w:rsidRPr="007F34D0">
        <w:rPr>
          <w:rFonts w:cs="Arial"/>
        </w:rPr>
        <w:t xml:space="preserve">God’s Spirit had </w:t>
      </w:r>
      <w:r w:rsidR="00237A55" w:rsidRPr="007F34D0">
        <w:rPr>
          <w:rFonts w:cs="Arial"/>
        </w:rPr>
        <w:t>touched her</w:t>
      </w:r>
      <w:r w:rsidR="00BF3008" w:rsidRPr="007F34D0">
        <w:rPr>
          <w:rFonts w:cs="Arial"/>
        </w:rPr>
        <w:t xml:space="preserve"> profoundly</w:t>
      </w:r>
      <w:r w:rsidR="008242EC" w:rsidRPr="007F34D0">
        <w:rPr>
          <w:rFonts w:cs="Arial"/>
        </w:rPr>
        <w:t>.</w:t>
      </w:r>
      <w:r w:rsidR="00237A55" w:rsidRPr="007F34D0">
        <w:rPr>
          <w:rFonts w:cs="Arial"/>
        </w:rPr>
        <w:t xml:space="preserve"> </w:t>
      </w:r>
      <w:r w:rsidR="008242EC" w:rsidRPr="007F34D0">
        <w:rPr>
          <w:rFonts w:cs="Arial"/>
        </w:rPr>
        <w:t xml:space="preserve">She described a moment when she was 16 years old.  She went to </w:t>
      </w:r>
      <w:r w:rsidR="00C40DBD" w:rsidRPr="007F34D0">
        <w:rPr>
          <w:rFonts w:cs="Arial"/>
        </w:rPr>
        <w:t xml:space="preserve">her mother </w:t>
      </w:r>
      <w:r w:rsidR="008242EC" w:rsidRPr="007F34D0">
        <w:rPr>
          <w:rFonts w:cs="Arial"/>
        </w:rPr>
        <w:t xml:space="preserve">and told that </w:t>
      </w:r>
      <w:r w:rsidR="00C40DBD" w:rsidRPr="007F34D0">
        <w:rPr>
          <w:rFonts w:cs="Arial"/>
        </w:rPr>
        <w:t>she wanted to join the church. Her mother was</w:t>
      </w:r>
      <w:r w:rsidR="008242EC" w:rsidRPr="007F34D0">
        <w:rPr>
          <w:rFonts w:cs="Arial"/>
        </w:rPr>
        <w:t xml:space="preserve"> quite concerned. So concerned that she</w:t>
      </w:r>
      <w:r w:rsidR="00C40DBD" w:rsidRPr="007F34D0">
        <w:rPr>
          <w:rFonts w:cs="Arial"/>
        </w:rPr>
        <w:t xml:space="preserve"> took her</w:t>
      </w:r>
      <w:r w:rsidR="008242EC" w:rsidRPr="007F34D0">
        <w:rPr>
          <w:rFonts w:cs="Arial"/>
        </w:rPr>
        <w:t xml:space="preserve"> daughter</w:t>
      </w:r>
      <w:r w:rsidR="00C40DBD" w:rsidRPr="007F34D0">
        <w:rPr>
          <w:rFonts w:cs="Arial"/>
        </w:rPr>
        <w:t xml:space="preserve"> to the doctor because she thought there </w:t>
      </w:r>
      <w:r w:rsidRPr="007F34D0">
        <w:rPr>
          <w:rFonts w:cs="Arial"/>
        </w:rPr>
        <w:t>was something wrong with this teenager</w:t>
      </w:r>
      <w:r w:rsidR="00C40DBD" w:rsidRPr="007F34D0">
        <w:rPr>
          <w:rFonts w:cs="Arial"/>
        </w:rPr>
        <w:t xml:space="preserve"> who wanted to go to church.</w:t>
      </w:r>
      <w:r w:rsidRPr="007F34D0">
        <w:rPr>
          <w:rFonts w:cs="Arial"/>
        </w:rPr>
        <w:t xml:space="preserve"> </w:t>
      </w:r>
      <w:r w:rsidR="00BF3008" w:rsidRPr="007F34D0">
        <w:rPr>
          <w:rFonts w:cs="Arial"/>
        </w:rPr>
        <w:t xml:space="preserve">Fast forward years later, the </w:t>
      </w:r>
      <w:r w:rsidR="008242EC" w:rsidRPr="007F34D0">
        <w:rPr>
          <w:rFonts w:cs="Arial"/>
        </w:rPr>
        <w:t xml:space="preserve">young </w:t>
      </w:r>
      <w:r w:rsidR="00BF3008" w:rsidRPr="007F34D0">
        <w:rPr>
          <w:rFonts w:cs="Arial"/>
        </w:rPr>
        <w:t>woman</w:t>
      </w:r>
      <w:r w:rsidR="008242EC" w:rsidRPr="007F34D0">
        <w:rPr>
          <w:rFonts w:cs="Arial"/>
        </w:rPr>
        <w:t xml:space="preserve"> gets older and</w:t>
      </w:r>
      <w:r w:rsidR="00E0117E" w:rsidRPr="007F34D0">
        <w:rPr>
          <w:rFonts w:cs="Arial"/>
        </w:rPr>
        <w:t xml:space="preserve"> becomes the choral</w:t>
      </w:r>
      <w:r w:rsidR="00C40DBD" w:rsidRPr="007F34D0">
        <w:rPr>
          <w:rFonts w:cs="Arial"/>
        </w:rPr>
        <w:t xml:space="preserve"> director at a la</w:t>
      </w:r>
      <w:r w:rsidR="007F34D0">
        <w:rPr>
          <w:rFonts w:cs="Arial"/>
        </w:rPr>
        <w:t>rge Russian Orthodox church. She joined LYRA</w:t>
      </w:r>
      <w:r w:rsidR="00C40DBD" w:rsidRPr="007F34D0">
        <w:rPr>
          <w:rFonts w:cs="Arial"/>
        </w:rPr>
        <w:t xml:space="preserve">, singing beautiful Russian Orthodox music. </w:t>
      </w:r>
    </w:p>
    <w:p w14:paraId="7E82D60E" w14:textId="77777777" w:rsidR="00C40DBD" w:rsidRPr="007F34D0" w:rsidRDefault="00C40DBD" w:rsidP="007F34D0">
      <w:pPr>
        <w:widowControl w:val="0"/>
        <w:autoSpaceDE w:val="0"/>
        <w:autoSpaceDN w:val="0"/>
        <w:adjustRightInd w:val="0"/>
        <w:spacing w:line="276" w:lineRule="auto"/>
        <w:rPr>
          <w:rFonts w:cs="Arial"/>
        </w:rPr>
      </w:pPr>
    </w:p>
    <w:p w14:paraId="74E468E0" w14:textId="169FBED6" w:rsidR="00191069" w:rsidRPr="007F34D0" w:rsidRDefault="002D009F" w:rsidP="007F34D0">
      <w:pPr>
        <w:widowControl w:val="0"/>
        <w:autoSpaceDE w:val="0"/>
        <w:autoSpaceDN w:val="0"/>
        <w:adjustRightInd w:val="0"/>
        <w:spacing w:line="276" w:lineRule="auto"/>
        <w:rPr>
          <w:rFonts w:cs="Arial"/>
        </w:rPr>
      </w:pPr>
      <w:r w:rsidRPr="007F34D0">
        <w:rPr>
          <w:rFonts w:cs="Arial"/>
        </w:rPr>
        <w:t xml:space="preserve">     </w:t>
      </w:r>
      <w:r w:rsidR="008242EC" w:rsidRPr="007F34D0">
        <w:rPr>
          <w:rFonts w:cs="Arial"/>
        </w:rPr>
        <w:t xml:space="preserve">This singer’s </w:t>
      </w:r>
      <w:r w:rsidR="00C40DBD" w:rsidRPr="007F34D0">
        <w:rPr>
          <w:rFonts w:cs="Arial"/>
        </w:rPr>
        <w:t>thirst for God’s spiritua</w:t>
      </w:r>
      <w:r w:rsidR="007F34D0">
        <w:rPr>
          <w:rFonts w:cs="Arial"/>
        </w:rPr>
        <w:t>l nourishment and her</w:t>
      </w:r>
      <w:r w:rsidR="00C40DBD" w:rsidRPr="007F34D0">
        <w:rPr>
          <w:rFonts w:cs="Arial"/>
        </w:rPr>
        <w:t xml:space="preserve"> teaching role</w:t>
      </w:r>
      <w:r w:rsidR="00E0117E" w:rsidRPr="007F34D0">
        <w:rPr>
          <w:rFonts w:cs="Arial"/>
        </w:rPr>
        <w:t xml:space="preserve"> </w:t>
      </w:r>
      <w:r w:rsidR="00B67CB6" w:rsidRPr="007F34D0">
        <w:rPr>
          <w:rFonts w:cs="Arial"/>
        </w:rPr>
        <w:t>in the Russian Orthodox church is an example for us.</w:t>
      </w:r>
      <w:r w:rsidR="0053020C" w:rsidRPr="007F34D0">
        <w:rPr>
          <w:rFonts w:cs="Arial"/>
        </w:rPr>
        <w:t xml:space="preserve"> It speaks of how w</w:t>
      </w:r>
      <w:r w:rsidR="008242EC" w:rsidRPr="007F34D0">
        <w:rPr>
          <w:rFonts w:cs="Arial"/>
        </w:rPr>
        <w:t>e</w:t>
      </w:r>
      <w:r w:rsidR="00E0117E" w:rsidRPr="007F34D0">
        <w:rPr>
          <w:rFonts w:cs="Arial"/>
        </w:rPr>
        <w:t xml:space="preserve"> encounter God in </w:t>
      </w:r>
      <w:r w:rsidRPr="007F34D0">
        <w:rPr>
          <w:rFonts w:cs="Arial"/>
        </w:rPr>
        <w:t>most unexpected ways -</w:t>
      </w:r>
      <w:r w:rsidR="00E0117E" w:rsidRPr="007F34D0">
        <w:rPr>
          <w:rFonts w:cs="Arial"/>
        </w:rPr>
        <w:t xml:space="preserve"> an example of a young person who listened and was so touched by God’s Spirit, that she followed and proclaimed Christ in her vocation of music director at a church. </w:t>
      </w:r>
      <w:r w:rsidR="008242EC" w:rsidRPr="007F34D0">
        <w:rPr>
          <w:rFonts w:cs="Arial"/>
        </w:rPr>
        <w:t xml:space="preserve"> Her story, takes us to </w:t>
      </w:r>
      <w:r w:rsidR="00C40DBD" w:rsidRPr="007F34D0">
        <w:rPr>
          <w:rFonts w:cs="Arial"/>
        </w:rPr>
        <w:t>the Samaritan woman</w:t>
      </w:r>
      <w:r w:rsidR="00191069" w:rsidRPr="007F34D0">
        <w:rPr>
          <w:rFonts w:cs="Arial"/>
        </w:rPr>
        <w:t>’s s</w:t>
      </w:r>
      <w:r w:rsidR="008242EC" w:rsidRPr="007F34D0">
        <w:rPr>
          <w:rFonts w:cs="Arial"/>
        </w:rPr>
        <w:t>piritual thirst and proclamation</w:t>
      </w:r>
      <w:r w:rsidR="00191069" w:rsidRPr="007F34D0">
        <w:rPr>
          <w:rFonts w:cs="Arial"/>
        </w:rPr>
        <w:t xml:space="preserve"> </w:t>
      </w:r>
      <w:r w:rsidR="00F3447D" w:rsidRPr="007F34D0">
        <w:rPr>
          <w:rFonts w:cs="Arial"/>
        </w:rPr>
        <w:t xml:space="preserve">in today’s Gospel. </w:t>
      </w:r>
      <w:r w:rsidR="00B67CB6" w:rsidRPr="007F34D0">
        <w:rPr>
          <w:rFonts w:cs="Arial"/>
        </w:rPr>
        <w:t>We find some</w:t>
      </w:r>
      <w:r w:rsidR="00E0117E" w:rsidRPr="007F34D0">
        <w:rPr>
          <w:rFonts w:cs="Arial"/>
        </w:rPr>
        <w:t xml:space="preserve"> unex</w:t>
      </w:r>
      <w:r w:rsidR="00B67CB6" w:rsidRPr="007F34D0">
        <w:rPr>
          <w:rFonts w:cs="Arial"/>
        </w:rPr>
        <w:t>pectedness in the Samaritan</w:t>
      </w:r>
      <w:r w:rsidR="0053020C" w:rsidRPr="007F34D0">
        <w:rPr>
          <w:rFonts w:cs="Arial"/>
        </w:rPr>
        <w:t xml:space="preserve"> woman’s story too. </w:t>
      </w:r>
      <w:r w:rsidR="00E0117E" w:rsidRPr="007F34D0">
        <w:rPr>
          <w:rFonts w:cs="Arial"/>
        </w:rPr>
        <w:t xml:space="preserve"> </w:t>
      </w:r>
    </w:p>
    <w:p w14:paraId="05CF3C34" w14:textId="77777777" w:rsidR="00A47791" w:rsidRPr="007F34D0" w:rsidRDefault="00A47791" w:rsidP="007F34D0">
      <w:pPr>
        <w:widowControl w:val="0"/>
        <w:autoSpaceDE w:val="0"/>
        <w:autoSpaceDN w:val="0"/>
        <w:adjustRightInd w:val="0"/>
        <w:spacing w:line="276" w:lineRule="auto"/>
        <w:rPr>
          <w:rFonts w:cs="Arial"/>
        </w:rPr>
      </w:pPr>
    </w:p>
    <w:p w14:paraId="6B91A7B1" w14:textId="1C306802" w:rsidR="00F3447D" w:rsidRPr="007F34D0" w:rsidRDefault="00A47791" w:rsidP="007F34D0">
      <w:pPr>
        <w:widowControl w:val="0"/>
        <w:autoSpaceDE w:val="0"/>
        <w:autoSpaceDN w:val="0"/>
        <w:adjustRightInd w:val="0"/>
        <w:spacing w:line="276" w:lineRule="auto"/>
        <w:rPr>
          <w:rFonts w:cs="AdobeTextPro-Regular"/>
          <w:color w:val="0E0E0E"/>
        </w:rPr>
      </w:pPr>
      <w:r w:rsidRPr="007F34D0">
        <w:rPr>
          <w:rFonts w:cs="Arial"/>
        </w:rPr>
        <w:t xml:space="preserve"> </w:t>
      </w:r>
      <w:r w:rsidR="002D009F" w:rsidRPr="007F34D0">
        <w:rPr>
          <w:rFonts w:cs="Arial"/>
        </w:rPr>
        <w:t xml:space="preserve">     </w:t>
      </w:r>
      <w:r w:rsidR="00F3447D" w:rsidRPr="007F34D0">
        <w:rPr>
          <w:rFonts w:cs="Arial"/>
        </w:rPr>
        <w:t>Jesus i</w:t>
      </w:r>
      <w:r w:rsidR="0053020C" w:rsidRPr="007F34D0">
        <w:rPr>
          <w:rFonts w:cs="Arial"/>
        </w:rPr>
        <w:t>s tired in our Gospel today</w:t>
      </w:r>
      <w:r w:rsidR="002D009F" w:rsidRPr="007F34D0">
        <w:rPr>
          <w:rFonts w:cs="Arial"/>
        </w:rPr>
        <w:t xml:space="preserve">. </w:t>
      </w:r>
      <w:r w:rsidR="00F3447D" w:rsidRPr="007F34D0">
        <w:rPr>
          <w:rFonts w:cs="Arial"/>
        </w:rPr>
        <w:t>And Jesus i</w:t>
      </w:r>
      <w:r w:rsidR="00191069" w:rsidRPr="007F34D0">
        <w:rPr>
          <w:rFonts w:cs="Arial"/>
        </w:rPr>
        <w:t xml:space="preserve">s thirsty. </w:t>
      </w:r>
      <w:r w:rsidR="00F3447D" w:rsidRPr="007F34D0">
        <w:rPr>
          <w:rFonts w:cs="Arial"/>
        </w:rPr>
        <w:t>Fatigue and thirst are so very recognizable human feel</w:t>
      </w:r>
      <w:r w:rsidR="00B67CB6" w:rsidRPr="007F34D0">
        <w:rPr>
          <w:rFonts w:cs="Arial"/>
        </w:rPr>
        <w:t>ings. He is sitting by the well. W</w:t>
      </w:r>
      <w:r w:rsidR="00F3447D" w:rsidRPr="007F34D0">
        <w:rPr>
          <w:rFonts w:cs="Arial"/>
        </w:rPr>
        <w:t xml:space="preserve">e are even told the time – noon. </w:t>
      </w:r>
      <w:r w:rsidRPr="007F34D0">
        <w:rPr>
          <w:rFonts w:cs="AdobeTextPro-Regular"/>
          <w:color w:val="0E0E0E"/>
        </w:rPr>
        <w:t xml:space="preserve">Maybe </w:t>
      </w:r>
      <w:r w:rsidR="00B67CB6" w:rsidRPr="007F34D0">
        <w:rPr>
          <w:rFonts w:cs="AdobeTextPro-Regular"/>
          <w:color w:val="0E0E0E"/>
        </w:rPr>
        <w:t>he is also hungry,</w:t>
      </w:r>
      <w:r w:rsidRPr="007F34D0">
        <w:rPr>
          <w:rFonts w:cs="AdobeTextPro-Regular"/>
          <w:color w:val="0E0E0E"/>
        </w:rPr>
        <w:t xml:space="preserve"> because the disciples had gone off to the city to buy food.</w:t>
      </w:r>
      <w:r w:rsidR="0053020C" w:rsidRPr="007F34D0">
        <w:rPr>
          <w:rFonts w:cs="AdobeTextPro-Regular"/>
          <w:color w:val="0E0E0E"/>
        </w:rPr>
        <w:t xml:space="preserve"> A Samaritan woman comes to the well to fill her water jar.</w:t>
      </w:r>
      <w:r w:rsidRPr="007F34D0">
        <w:rPr>
          <w:rFonts w:cs="AdobeTextPro-Regular"/>
          <w:color w:val="0E0E0E"/>
        </w:rPr>
        <w:t xml:space="preserve">  </w:t>
      </w:r>
    </w:p>
    <w:p w14:paraId="547550A1" w14:textId="77777777" w:rsidR="00A47791" w:rsidRPr="007F34D0" w:rsidRDefault="00A47791" w:rsidP="007F34D0">
      <w:pPr>
        <w:widowControl w:val="0"/>
        <w:autoSpaceDE w:val="0"/>
        <w:autoSpaceDN w:val="0"/>
        <w:adjustRightInd w:val="0"/>
        <w:spacing w:line="276" w:lineRule="auto"/>
        <w:rPr>
          <w:rFonts w:cs="AdobeTextPro-Regular"/>
          <w:color w:val="0E0E0E"/>
        </w:rPr>
      </w:pPr>
    </w:p>
    <w:p w14:paraId="4DEAAF66" w14:textId="6D3D3F67" w:rsidR="00A47791" w:rsidRPr="007F34D0" w:rsidRDefault="002D009F" w:rsidP="007F34D0">
      <w:pPr>
        <w:widowControl w:val="0"/>
        <w:autoSpaceDE w:val="0"/>
        <w:autoSpaceDN w:val="0"/>
        <w:adjustRightInd w:val="0"/>
        <w:spacing w:line="276" w:lineRule="auto"/>
        <w:rPr>
          <w:rFonts w:cs="AdobeTextPro-Regular"/>
          <w:color w:val="0E0E0E"/>
        </w:rPr>
      </w:pPr>
      <w:r w:rsidRPr="007F34D0">
        <w:rPr>
          <w:rFonts w:cs="AdobeTextPro-Regular"/>
          <w:color w:val="0E0E0E"/>
        </w:rPr>
        <w:t xml:space="preserve">     </w:t>
      </w:r>
      <w:r w:rsidR="00A47791" w:rsidRPr="007F34D0">
        <w:rPr>
          <w:rFonts w:cs="AdobeTextPro-Regular"/>
          <w:color w:val="0E0E0E"/>
        </w:rPr>
        <w:t>Then begins this momentous conversation between Jesus</w:t>
      </w:r>
      <w:r w:rsidR="0053020C" w:rsidRPr="007F34D0">
        <w:rPr>
          <w:rFonts w:cs="AdobeTextPro-Regular"/>
          <w:color w:val="0E0E0E"/>
        </w:rPr>
        <w:t xml:space="preserve"> and the woman. Jesus starts it by</w:t>
      </w:r>
      <w:r w:rsidR="00A47791" w:rsidRPr="007F34D0">
        <w:rPr>
          <w:rFonts w:cs="AdobeTextPro-Regular"/>
          <w:color w:val="0E0E0E"/>
        </w:rPr>
        <w:t xml:space="preserve"> asking for a drink of w</w:t>
      </w:r>
      <w:r w:rsidR="00E0117E" w:rsidRPr="007F34D0">
        <w:rPr>
          <w:rFonts w:cs="AdobeTextPro-Regular"/>
          <w:color w:val="0E0E0E"/>
        </w:rPr>
        <w:t xml:space="preserve">ater.  She is astounded by this - </w:t>
      </w:r>
      <w:r w:rsidR="00A47791" w:rsidRPr="007F34D0">
        <w:rPr>
          <w:rFonts w:cs="AdobeTextPro-Regular"/>
          <w:color w:val="0E0E0E"/>
        </w:rPr>
        <w:t xml:space="preserve"> a Jewish man engagin</w:t>
      </w:r>
      <w:r w:rsidR="00E0117E" w:rsidRPr="007F34D0">
        <w:rPr>
          <w:rFonts w:cs="AdobeTextPro-Regular"/>
          <w:color w:val="0E0E0E"/>
        </w:rPr>
        <w:t xml:space="preserve">g her, a Samaritan, </w:t>
      </w:r>
      <w:r w:rsidR="00E0117E" w:rsidRPr="007F34D0">
        <w:rPr>
          <w:rFonts w:cs="AdobeTextPro-Regular"/>
          <w:color w:val="0E0E0E"/>
        </w:rPr>
        <w:lastRenderedPageBreak/>
        <w:t xml:space="preserve">and a woman, alone at a well. </w:t>
      </w:r>
      <w:r w:rsidRPr="007F34D0">
        <w:rPr>
          <w:rFonts w:cs="AdobeTextPro-Regular"/>
          <w:color w:val="0E0E0E"/>
        </w:rPr>
        <w:t xml:space="preserve"> </w:t>
      </w:r>
      <w:r w:rsidR="00A47791" w:rsidRPr="007F34D0">
        <w:rPr>
          <w:rFonts w:ascii="AdobeTextPro-Regular" w:hAnsi="AdobeTextPro-Regular" w:cs="AdobeTextPro-Regular"/>
          <w:color w:val="0E0E0E"/>
        </w:rPr>
        <w:t>Jews and Sama</w:t>
      </w:r>
      <w:r w:rsidR="007F34D0" w:rsidRPr="007F34D0">
        <w:rPr>
          <w:rFonts w:ascii="AdobeTextPro-Regular" w:hAnsi="AdobeTextPro-Regular" w:cs="AdobeTextPro-Regular"/>
          <w:color w:val="0E0E0E"/>
        </w:rPr>
        <w:t>ritans are enemies.</w:t>
      </w:r>
      <w:r w:rsidR="00207E10" w:rsidRPr="007F34D0">
        <w:rPr>
          <w:rFonts w:ascii="AdobeTextPro-Regular" w:hAnsi="AdobeTextPro-Regular" w:cs="AdobeTextPro-Regular"/>
          <w:color w:val="0E0E0E"/>
        </w:rPr>
        <w:t xml:space="preserve"> Two peoples who disagree about fundamental matters of faith - how and whe</w:t>
      </w:r>
      <w:r w:rsidR="00B67CB6" w:rsidRPr="007F34D0">
        <w:rPr>
          <w:rFonts w:ascii="AdobeTextPro-Regular" w:hAnsi="AdobeTextPro-Regular" w:cs="AdobeTextPro-Regular"/>
          <w:color w:val="0E0E0E"/>
        </w:rPr>
        <w:t xml:space="preserve">re to worship, different bibles, and different temples. </w:t>
      </w:r>
      <w:r w:rsidR="00A47791" w:rsidRPr="007F34D0">
        <w:rPr>
          <w:rFonts w:ascii="AdobeTextPro-Regular" w:hAnsi="AdobeTextPro-Regular" w:cs="AdobeTextPro-Regular"/>
          <w:color w:val="0E0E0E"/>
        </w:rPr>
        <w:t>Moreover, the Samaritan</w:t>
      </w:r>
      <w:r w:rsidR="00F43084" w:rsidRPr="007F34D0">
        <w:rPr>
          <w:rFonts w:ascii="AdobeTextPro-Regular" w:hAnsi="AdobeTextPro-Regular" w:cs="AdobeTextPro-Regular"/>
          <w:color w:val="0E0E0E"/>
        </w:rPr>
        <w:t xml:space="preserve"> at the well</w:t>
      </w:r>
      <w:r w:rsidR="00A47791" w:rsidRPr="007F34D0">
        <w:rPr>
          <w:rFonts w:ascii="AdobeTextPro-Regular" w:hAnsi="AdobeTextPro-Regular" w:cs="AdobeTextPro-Regular"/>
          <w:color w:val="0E0E0E"/>
        </w:rPr>
        <w:t xml:space="preserve"> is a woman, and it</w:t>
      </w:r>
      <w:r w:rsidR="00B67CB6" w:rsidRPr="007F34D0">
        <w:rPr>
          <w:rFonts w:ascii="AdobeTextPro-Regular" w:hAnsi="AdobeTextPro-Regular" w:cs="AdobeTextPro-Regular"/>
          <w:color w:val="0E0E0E"/>
        </w:rPr>
        <w:t xml:space="preserve"> is not customary</w:t>
      </w:r>
      <w:r w:rsidRPr="007F34D0">
        <w:rPr>
          <w:rFonts w:ascii="AdobeTextPro-Regular" w:hAnsi="AdobeTextPro-Regular" w:cs="AdobeTextPro-Regular"/>
          <w:color w:val="0E0E0E"/>
        </w:rPr>
        <w:t xml:space="preserve"> for a Jewish man </w:t>
      </w:r>
      <w:r w:rsidR="00E0117E" w:rsidRPr="007F34D0">
        <w:rPr>
          <w:rFonts w:ascii="AdobeTextPro-Regular" w:hAnsi="AdobeTextPro-Regular" w:cs="AdobeTextPro-Regular"/>
          <w:color w:val="0E0E0E"/>
        </w:rPr>
        <w:t>to strike up a conversation</w:t>
      </w:r>
      <w:r w:rsidR="00A47791" w:rsidRPr="007F34D0">
        <w:rPr>
          <w:rFonts w:ascii="AdobeTextPro-Regular" w:hAnsi="AdobeTextPro-Regular" w:cs="AdobeTextPro-Regular"/>
          <w:color w:val="0E0E0E"/>
        </w:rPr>
        <w:t xml:space="preserve"> alone with a Samaritan woman, much less to ask her for a drink of water.  </w:t>
      </w:r>
    </w:p>
    <w:p w14:paraId="6859E57C" w14:textId="77777777" w:rsidR="00207E10" w:rsidRPr="007F34D0" w:rsidRDefault="00207E10" w:rsidP="007F34D0">
      <w:pPr>
        <w:widowControl w:val="0"/>
        <w:autoSpaceDE w:val="0"/>
        <w:autoSpaceDN w:val="0"/>
        <w:adjustRightInd w:val="0"/>
        <w:spacing w:line="276" w:lineRule="auto"/>
        <w:rPr>
          <w:rFonts w:ascii="AdobeTextPro-Regular" w:hAnsi="AdobeTextPro-Regular" w:cs="AdobeTextPro-Regular"/>
          <w:color w:val="0E0E0E"/>
        </w:rPr>
      </w:pPr>
    </w:p>
    <w:p w14:paraId="33A30EFA" w14:textId="61B636D2" w:rsidR="00A47791" w:rsidRPr="007F34D0" w:rsidRDefault="007F34D0" w:rsidP="007F34D0">
      <w:pPr>
        <w:widowControl w:val="0"/>
        <w:autoSpaceDE w:val="0"/>
        <w:autoSpaceDN w:val="0"/>
        <w:adjustRightInd w:val="0"/>
        <w:spacing w:line="276" w:lineRule="auto"/>
        <w:rPr>
          <w:rFonts w:cs="Times New Roman"/>
          <w:i/>
        </w:rPr>
      </w:pPr>
      <w:r w:rsidRPr="007F34D0">
        <w:rPr>
          <w:rFonts w:ascii="AdobeTextPro-Regular" w:hAnsi="AdobeTextPro-Regular" w:cs="AdobeTextPro-Regular"/>
          <w:color w:val="0E0E0E"/>
        </w:rPr>
        <w:t xml:space="preserve">     </w:t>
      </w:r>
      <w:r w:rsidR="00207E10" w:rsidRPr="007F34D0">
        <w:rPr>
          <w:rFonts w:ascii="AdobeTextPro-Regular" w:hAnsi="AdobeTextPro-Regular" w:cs="AdobeTextPro-Regular"/>
          <w:color w:val="0E0E0E"/>
        </w:rPr>
        <w:t>But Jesus does. He asks her for a drink</w:t>
      </w:r>
      <w:r w:rsidR="00E0117E" w:rsidRPr="007F34D0">
        <w:rPr>
          <w:rFonts w:ascii="AdobeTextPro-Regular" w:hAnsi="AdobeTextPro-Regular" w:cs="AdobeTextPro-Regular"/>
          <w:color w:val="0E0E0E"/>
        </w:rPr>
        <w:t xml:space="preserve"> and</w:t>
      </w:r>
      <w:r w:rsidR="00207E10" w:rsidRPr="007F34D0">
        <w:rPr>
          <w:rFonts w:ascii="AdobeTextPro-Regular" w:hAnsi="AdobeTextPro-Regular" w:cs="AdobeTextPro-Regular"/>
          <w:color w:val="0E0E0E"/>
        </w:rPr>
        <w:t xml:space="preserve"> </w:t>
      </w:r>
      <w:r w:rsidR="00E0117E" w:rsidRPr="007F34D0">
        <w:rPr>
          <w:rFonts w:ascii="AdobeTextPro-Regular" w:hAnsi="AdobeTextPro-Regular" w:cs="AdobeTextPro-Regular"/>
          <w:color w:val="0E0E0E"/>
        </w:rPr>
        <w:t>t</w:t>
      </w:r>
      <w:r w:rsidR="00A47791" w:rsidRPr="007F34D0">
        <w:rPr>
          <w:rFonts w:cs="AdobeTextPro-Regular"/>
          <w:color w:val="0E0E0E"/>
        </w:rPr>
        <w:t>hat</w:t>
      </w:r>
      <w:r w:rsidR="00E0117E" w:rsidRPr="007F34D0">
        <w:rPr>
          <w:rFonts w:cs="AdobeTextPro-Regular"/>
          <w:color w:val="0E0E0E"/>
        </w:rPr>
        <w:t xml:space="preserve"> opening encounter</w:t>
      </w:r>
      <w:r w:rsidR="00A47791" w:rsidRPr="007F34D0">
        <w:rPr>
          <w:rFonts w:cs="AdobeTextPro-Regular"/>
          <w:color w:val="0E0E0E"/>
        </w:rPr>
        <w:t xml:space="preserve"> cascades into questions</w:t>
      </w:r>
      <w:r w:rsidR="00E0117E" w:rsidRPr="007F34D0">
        <w:rPr>
          <w:rFonts w:cs="AdobeTextPro-Regular"/>
          <w:color w:val="0E0E0E"/>
        </w:rPr>
        <w:t xml:space="preserve"> about Jesus’</w:t>
      </w:r>
      <w:r w:rsidR="00F43084" w:rsidRPr="007F34D0">
        <w:rPr>
          <w:rFonts w:cs="AdobeTextPro-Regular"/>
          <w:color w:val="0E0E0E"/>
        </w:rPr>
        <w:t xml:space="preserve"> identity.  S</w:t>
      </w:r>
      <w:r w:rsidR="00A47791" w:rsidRPr="007F34D0">
        <w:rPr>
          <w:rFonts w:cs="AdobeTextPro-Regular"/>
          <w:color w:val="0E0E0E"/>
        </w:rPr>
        <w:t xml:space="preserve">he is so amazed </w:t>
      </w:r>
      <w:r w:rsidR="00F43084" w:rsidRPr="007F34D0">
        <w:rPr>
          <w:rFonts w:cs="AdobeTextPro-Regular"/>
          <w:color w:val="0E0E0E"/>
        </w:rPr>
        <w:t xml:space="preserve">by Jesus </w:t>
      </w:r>
      <w:r w:rsidR="00A47791" w:rsidRPr="007F34D0">
        <w:rPr>
          <w:rFonts w:cs="AdobeTextPro-Regular"/>
          <w:color w:val="0E0E0E"/>
        </w:rPr>
        <w:t xml:space="preserve">that </w:t>
      </w:r>
      <w:r w:rsidR="0053020C" w:rsidRPr="007F34D0">
        <w:rPr>
          <w:rFonts w:cs="AdobeTextPro-Regular"/>
          <w:color w:val="0E0E0E"/>
        </w:rPr>
        <w:t>she has</w:t>
      </w:r>
      <w:r w:rsidR="00B67CB6" w:rsidRPr="007F34D0">
        <w:rPr>
          <w:rFonts w:cs="AdobeTextPro-Regular"/>
          <w:color w:val="0E0E0E"/>
        </w:rPr>
        <w:t>tens back to the city, in so</w:t>
      </w:r>
      <w:r w:rsidR="00A47791" w:rsidRPr="007F34D0">
        <w:rPr>
          <w:rFonts w:cs="AdobeTextPro-Regular"/>
          <w:color w:val="0E0E0E"/>
        </w:rPr>
        <w:t xml:space="preserve"> much of a hurry that she forgets her water</w:t>
      </w:r>
      <w:r w:rsidR="00E0117E" w:rsidRPr="007F34D0">
        <w:rPr>
          <w:rFonts w:cs="AdobeTextPro-Regular"/>
          <w:color w:val="0E0E0E"/>
        </w:rPr>
        <w:t xml:space="preserve"> jar</w:t>
      </w:r>
      <w:r w:rsidR="00A47791" w:rsidRPr="007F34D0">
        <w:rPr>
          <w:rFonts w:cs="AdobeTextPro-Regular"/>
          <w:color w:val="0E0E0E"/>
        </w:rPr>
        <w:t>. She proclaims,</w:t>
      </w:r>
      <w:r w:rsidR="00A47791" w:rsidRPr="007F34D0">
        <w:rPr>
          <w:rFonts w:cs="OpenSans-Regular"/>
        </w:rPr>
        <w:t xml:space="preserve"> </w:t>
      </w:r>
      <w:r w:rsidR="00A47791" w:rsidRPr="007F34D0">
        <w:rPr>
          <w:rFonts w:cs="Times New Roman"/>
        </w:rPr>
        <w:t>“Come and see a man who told me everything I have ever done! He cannot be the Messiah, can he?”</w:t>
      </w:r>
      <w:r w:rsidR="00B67CB6" w:rsidRPr="007F34D0">
        <w:rPr>
          <w:rFonts w:cs="Times New Roman"/>
        </w:rPr>
        <w:t xml:space="preserve"> And the Gospel relates</w:t>
      </w:r>
      <w:r w:rsidR="00A47791" w:rsidRPr="007F34D0">
        <w:rPr>
          <w:rFonts w:cs="Times New Roman"/>
        </w:rPr>
        <w:t xml:space="preserve">, </w:t>
      </w:r>
      <w:r w:rsidR="00B67CB6" w:rsidRPr="007F34D0">
        <w:rPr>
          <w:rFonts w:cs="Times New Roman"/>
        </w:rPr>
        <w:t>“</w:t>
      </w:r>
      <w:r w:rsidR="00A47791" w:rsidRPr="007F34D0">
        <w:rPr>
          <w:rFonts w:cs="Times New Roman"/>
          <w:i/>
        </w:rPr>
        <w:t>Many Samaritans from that city believed in him because of the woman’s testimony.</w:t>
      </w:r>
      <w:r w:rsidR="00B67CB6" w:rsidRPr="007F34D0">
        <w:rPr>
          <w:rFonts w:cs="Times New Roman"/>
          <w:i/>
        </w:rPr>
        <w:t>”</w:t>
      </w:r>
    </w:p>
    <w:p w14:paraId="19CBB0DF" w14:textId="77777777" w:rsidR="0053020C" w:rsidRPr="007F34D0" w:rsidRDefault="0053020C" w:rsidP="007F34D0">
      <w:pPr>
        <w:widowControl w:val="0"/>
        <w:autoSpaceDE w:val="0"/>
        <w:autoSpaceDN w:val="0"/>
        <w:adjustRightInd w:val="0"/>
        <w:spacing w:line="276" w:lineRule="auto"/>
        <w:rPr>
          <w:rFonts w:cs="Times New Roman"/>
        </w:rPr>
      </w:pPr>
    </w:p>
    <w:p w14:paraId="22870D11" w14:textId="2661FF6A" w:rsidR="003A6752" w:rsidRPr="007F34D0" w:rsidRDefault="007F34D0" w:rsidP="007F34D0">
      <w:pPr>
        <w:widowControl w:val="0"/>
        <w:autoSpaceDE w:val="0"/>
        <w:autoSpaceDN w:val="0"/>
        <w:adjustRightInd w:val="0"/>
        <w:spacing w:line="276" w:lineRule="auto"/>
        <w:rPr>
          <w:rFonts w:cs="Times New Roman"/>
          <w:i/>
        </w:rPr>
      </w:pPr>
      <w:r w:rsidRPr="007F34D0">
        <w:rPr>
          <w:rFonts w:cs="Times New Roman"/>
        </w:rPr>
        <w:t xml:space="preserve">     </w:t>
      </w:r>
      <w:r w:rsidR="003A6752" w:rsidRPr="007F34D0">
        <w:rPr>
          <w:rFonts w:cs="Times New Roman"/>
        </w:rPr>
        <w:t xml:space="preserve">What is this marvelous identity that Jesus offers to the Samaritan woman? </w:t>
      </w:r>
      <w:r w:rsidR="0053020C" w:rsidRPr="007F34D0">
        <w:rPr>
          <w:rFonts w:cs="Times New Roman"/>
        </w:rPr>
        <w:t xml:space="preserve">What fills her Spirit with such exuberance? </w:t>
      </w:r>
      <w:r w:rsidR="003A6752" w:rsidRPr="007F34D0">
        <w:rPr>
          <w:rFonts w:cs="Times New Roman"/>
        </w:rPr>
        <w:t>Waters.</w:t>
      </w:r>
      <w:r w:rsidR="0036284F" w:rsidRPr="007F34D0">
        <w:rPr>
          <w:rFonts w:cs="Times New Roman"/>
        </w:rPr>
        <w:t xml:space="preserve"> The stuff of life. Something we cannot live without. </w:t>
      </w:r>
      <w:r w:rsidR="003A6752" w:rsidRPr="007F34D0">
        <w:rPr>
          <w:rFonts w:cs="Times New Roman"/>
        </w:rPr>
        <w:t xml:space="preserve"> Spiritual waters to feed spiritual thirs</w:t>
      </w:r>
      <w:r w:rsidR="00B67CB6" w:rsidRPr="007F34D0">
        <w:rPr>
          <w:rFonts w:cs="Times New Roman"/>
        </w:rPr>
        <w:t xml:space="preserve">t. Jesus says, </w:t>
      </w:r>
      <w:r w:rsidR="00B67CB6" w:rsidRPr="007F34D0">
        <w:rPr>
          <w:rFonts w:cs="Times New Roman"/>
          <w:i/>
        </w:rPr>
        <w:t>“</w:t>
      </w:r>
      <w:r w:rsidR="003A6752" w:rsidRPr="007F34D0">
        <w:rPr>
          <w:rFonts w:ascii="Times New Roman" w:hAnsi="Times New Roman" w:cs="Times New Roman"/>
          <w:i/>
        </w:rPr>
        <w:t>those who drink of the water that I will give them will never be thirsty.</w:t>
      </w:r>
      <w:r w:rsidR="00B67CB6" w:rsidRPr="007F34D0">
        <w:rPr>
          <w:rFonts w:ascii="Times New Roman" w:hAnsi="Times New Roman" w:cs="Times New Roman"/>
          <w:i/>
        </w:rPr>
        <w:t>”</w:t>
      </w:r>
      <w:r w:rsidR="003A6752" w:rsidRPr="007F34D0">
        <w:rPr>
          <w:rFonts w:ascii="Times New Roman" w:hAnsi="Times New Roman" w:cs="Times New Roman"/>
        </w:rPr>
        <w:t xml:space="preserve"> </w:t>
      </w:r>
      <w:r w:rsidR="0036284F" w:rsidRPr="007F34D0">
        <w:rPr>
          <w:rFonts w:ascii="Times New Roman" w:hAnsi="Times New Roman" w:cs="Times New Roman"/>
        </w:rPr>
        <w:t xml:space="preserve">Waters of God’s Hope. Waters of God’s Peace. Waters of God’s Holy Healing. </w:t>
      </w:r>
      <w:r w:rsidR="00E0117E" w:rsidRPr="007F34D0">
        <w:rPr>
          <w:rFonts w:ascii="Times New Roman" w:hAnsi="Times New Roman" w:cs="Times New Roman"/>
        </w:rPr>
        <w:t xml:space="preserve">The </w:t>
      </w:r>
      <w:r w:rsidR="0053020C" w:rsidRPr="007F34D0">
        <w:rPr>
          <w:rFonts w:ascii="Times New Roman" w:hAnsi="Times New Roman" w:cs="Times New Roman"/>
        </w:rPr>
        <w:t xml:space="preserve">Samaritan </w:t>
      </w:r>
      <w:r w:rsidR="00E0117E" w:rsidRPr="007F34D0">
        <w:rPr>
          <w:rFonts w:ascii="Times New Roman" w:hAnsi="Times New Roman" w:cs="Times New Roman"/>
        </w:rPr>
        <w:t xml:space="preserve">woman said to Jesus, I want this water.  </w:t>
      </w:r>
      <w:r w:rsidR="00B67CB6" w:rsidRPr="007F34D0">
        <w:rPr>
          <w:rFonts w:ascii="Times New Roman" w:hAnsi="Times New Roman" w:cs="Times New Roman"/>
        </w:rPr>
        <w:t>“</w:t>
      </w:r>
      <w:r w:rsidR="00E0117E" w:rsidRPr="007F34D0">
        <w:rPr>
          <w:rFonts w:ascii="Times New Roman" w:hAnsi="Times New Roman" w:cs="Times New Roman"/>
          <w:i/>
        </w:rPr>
        <w:t>G</w:t>
      </w:r>
      <w:r w:rsidR="003A6752" w:rsidRPr="007F34D0">
        <w:rPr>
          <w:rFonts w:ascii="Times New Roman" w:hAnsi="Times New Roman" w:cs="Times New Roman"/>
          <w:i/>
        </w:rPr>
        <w:t>ive me this water, so that I may never be thirsty or have to keep coming here to draw water.”</w:t>
      </w:r>
      <w:r w:rsidR="003A6752" w:rsidRPr="007F34D0">
        <w:rPr>
          <w:rFonts w:cs="Times New Roman"/>
          <w:i/>
        </w:rPr>
        <w:t xml:space="preserve"> </w:t>
      </w:r>
    </w:p>
    <w:p w14:paraId="31B39D9C" w14:textId="77777777" w:rsidR="007F34D0" w:rsidRPr="007F34D0" w:rsidRDefault="007F34D0" w:rsidP="007F34D0">
      <w:pPr>
        <w:spacing w:line="276" w:lineRule="auto"/>
        <w:rPr>
          <w:rFonts w:cs="GillSansNovaW01-Book"/>
          <w:color w:val="313131"/>
        </w:rPr>
      </w:pPr>
    </w:p>
    <w:p w14:paraId="1211A332" w14:textId="444FCADF" w:rsidR="0036284F" w:rsidRPr="007F34D0" w:rsidRDefault="007F34D0" w:rsidP="007F34D0">
      <w:pPr>
        <w:spacing w:line="276" w:lineRule="auto"/>
        <w:rPr>
          <w:rFonts w:cs="GillSansNovaW01-Book"/>
          <w:color w:val="313131"/>
        </w:rPr>
      </w:pPr>
      <w:r w:rsidRPr="007F34D0">
        <w:rPr>
          <w:rFonts w:cs="GillSansNovaW01-Book"/>
          <w:color w:val="313131"/>
        </w:rPr>
        <w:t xml:space="preserve">      Our Russian singer and the Samaritan woman </w:t>
      </w:r>
      <w:r w:rsidR="0053020C" w:rsidRPr="007F34D0">
        <w:rPr>
          <w:rFonts w:cs="GillSansNovaW01-Book"/>
          <w:color w:val="313131"/>
        </w:rPr>
        <w:t>show us</w:t>
      </w:r>
      <w:r w:rsidR="00E0117E" w:rsidRPr="007F34D0">
        <w:rPr>
          <w:rFonts w:cs="GillSansNovaW01-Book"/>
          <w:color w:val="313131"/>
        </w:rPr>
        <w:t xml:space="preserve"> is that</w:t>
      </w:r>
      <w:r w:rsidR="0053020C" w:rsidRPr="007F34D0">
        <w:rPr>
          <w:rFonts w:cs="GillSansNovaW01-Book"/>
          <w:color w:val="313131"/>
        </w:rPr>
        <w:t xml:space="preserve"> quite simply, </w:t>
      </w:r>
      <w:r w:rsidR="00B67CB6" w:rsidRPr="007F34D0">
        <w:rPr>
          <w:rFonts w:cs="GillSansNovaW01-Book"/>
          <w:color w:val="313131"/>
        </w:rPr>
        <w:t xml:space="preserve">our </w:t>
      </w:r>
      <w:r w:rsidR="00E0117E" w:rsidRPr="007F34D0">
        <w:rPr>
          <w:rFonts w:cs="GillSansNovaW01-Book"/>
          <w:color w:val="313131"/>
        </w:rPr>
        <w:t>s</w:t>
      </w:r>
      <w:r w:rsidR="003A6752" w:rsidRPr="007F34D0">
        <w:rPr>
          <w:rFonts w:cs="GillSansNovaW01-Book"/>
          <w:color w:val="313131"/>
        </w:rPr>
        <w:t>piritual thirst is sufficient for Jesus. We don’t need to know all the answers.</w:t>
      </w:r>
      <w:r w:rsidR="00E0117E" w:rsidRPr="007F34D0">
        <w:rPr>
          <w:rFonts w:cs="GillSansNovaW01-Book"/>
          <w:color w:val="313131"/>
        </w:rPr>
        <w:t xml:space="preserve"> Simply follow that spiritual thirst.</w:t>
      </w:r>
      <w:r w:rsidR="0036284F" w:rsidRPr="007F34D0">
        <w:rPr>
          <w:rFonts w:cs="GillSansNovaW01-Book"/>
          <w:color w:val="313131"/>
        </w:rPr>
        <w:t xml:space="preserve"> God will take your further into it.</w:t>
      </w:r>
      <w:r w:rsidR="00E0117E" w:rsidRPr="007F34D0">
        <w:rPr>
          <w:rFonts w:cs="GillSansNovaW01-Book"/>
          <w:color w:val="313131"/>
        </w:rPr>
        <w:t xml:space="preserve"> </w:t>
      </w:r>
      <w:r w:rsidR="003A6752" w:rsidRPr="007F34D0">
        <w:rPr>
          <w:rFonts w:cs="GillSansNovaW01-Book"/>
          <w:color w:val="313131"/>
        </w:rPr>
        <w:t xml:space="preserve"> Consider the way that the Samaritan woman proclaimed Jesus - “He can’t be the Mess</w:t>
      </w:r>
      <w:r w:rsidRPr="007F34D0">
        <w:rPr>
          <w:rFonts w:cs="GillSansNovaW01-Book"/>
          <w:color w:val="313131"/>
        </w:rPr>
        <w:t>iah, can he?” This is part question.</w:t>
      </w:r>
      <w:r w:rsidR="003A6752" w:rsidRPr="007F34D0">
        <w:rPr>
          <w:rFonts w:cs="GillSansNovaW01-Book"/>
          <w:color w:val="313131"/>
        </w:rPr>
        <w:t xml:space="preserve"> Her understanding may have been incomplete but she knows</w:t>
      </w:r>
      <w:r w:rsidR="00B67CB6" w:rsidRPr="007F34D0">
        <w:rPr>
          <w:rFonts w:cs="GillSansNovaW01-Book"/>
          <w:color w:val="313131"/>
        </w:rPr>
        <w:t xml:space="preserve"> that something has happened in </w:t>
      </w:r>
      <w:r w:rsidR="003A6752" w:rsidRPr="007F34D0">
        <w:rPr>
          <w:rFonts w:cs="GillSansNovaW01-Book"/>
          <w:color w:val="313131"/>
        </w:rPr>
        <w:t>her heart</w:t>
      </w:r>
      <w:r w:rsidR="00E0117E" w:rsidRPr="007F34D0">
        <w:rPr>
          <w:rFonts w:cs="GillSansNovaW01-Book"/>
          <w:color w:val="313131"/>
        </w:rPr>
        <w:t>,</w:t>
      </w:r>
      <w:r w:rsidR="003A6752" w:rsidRPr="007F34D0">
        <w:rPr>
          <w:rFonts w:cs="GillSansNovaW01-Book"/>
          <w:color w:val="313131"/>
        </w:rPr>
        <w:t xml:space="preserve"> there at the well.</w:t>
      </w:r>
      <w:r w:rsidR="0053020C" w:rsidRPr="007F34D0">
        <w:rPr>
          <w:rFonts w:cs="GillSansNovaW01-Book"/>
          <w:color w:val="313131"/>
        </w:rPr>
        <w:t xml:space="preserve"> </w:t>
      </w:r>
      <w:r w:rsidR="003A6752" w:rsidRPr="007F34D0">
        <w:rPr>
          <w:rFonts w:cs="GillSansNovaW01-Book"/>
          <w:color w:val="313131"/>
        </w:rPr>
        <w:t xml:space="preserve"> </w:t>
      </w:r>
      <w:r w:rsidR="0053020C" w:rsidRPr="007F34D0">
        <w:rPr>
          <w:rFonts w:cs="GillSansNovaW01-Book"/>
          <w:color w:val="313131"/>
        </w:rPr>
        <w:t>Jesus</w:t>
      </w:r>
      <w:r w:rsidR="00E0117E" w:rsidRPr="007F34D0">
        <w:rPr>
          <w:rFonts w:cs="GillSansNovaW01-Book"/>
          <w:color w:val="313131"/>
        </w:rPr>
        <w:t xml:space="preserve"> beckons</w:t>
      </w:r>
      <w:r w:rsidR="0053020C" w:rsidRPr="007F34D0">
        <w:rPr>
          <w:rFonts w:cs="GillSansNovaW01-Book"/>
          <w:color w:val="313131"/>
        </w:rPr>
        <w:t xml:space="preserve"> to all of</w:t>
      </w:r>
      <w:r w:rsidR="00E0117E" w:rsidRPr="007F34D0">
        <w:rPr>
          <w:rFonts w:cs="GillSansNovaW01-Book"/>
          <w:color w:val="313131"/>
        </w:rPr>
        <w:t xml:space="preserve"> us</w:t>
      </w:r>
      <w:r w:rsidR="0053020C" w:rsidRPr="007F34D0">
        <w:rPr>
          <w:rFonts w:cs="GillSansNovaW01-Book"/>
          <w:color w:val="313131"/>
        </w:rPr>
        <w:t xml:space="preserve"> </w:t>
      </w:r>
      <w:r w:rsidR="00E0117E" w:rsidRPr="007F34D0">
        <w:rPr>
          <w:rFonts w:cs="GillSansNovaW01-Book"/>
          <w:color w:val="313131"/>
        </w:rPr>
        <w:t xml:space="preserve">– come to me. </w:t>
      </w:r>
      <w:r w:rsidR="00B67CB6" w:rsidRPr="007F34D0">
        <w:rPr>
          <w:rFonts w:cs="GillSansNovaW01-Book"/>
          <w:color w:val="313131"/>
        </w:rPr>
        <w:t xml:space="preserve"> Our open hearts are sufficient</w:t>
      </w:r>
      <w:r w:rsidRPr="007F34D0">
        <w:rPr>
          <w:rFonts w:cs="GillSansNovaW01-Book"/>
          <w:color w:val="313131"/>
        </w:rPr>
        <w:t xml:space="preserve"> for Jesus. </w:t>
      </w:r>
      <w:r w:rsidR="003A6752" w:rsidRPr="007F34D0">
        <w:rPr>
          <w:rFonts w:cs="GillSansNovaW01-Book"/>
          <w:color w:val="313131"/>
        </w:rPr>
        <w:t>We don’t need to know all there is to know. What we can do is te</w:t>
      </w:r>
      <w:r w:rsidR="002E3625" w:rsidRPr="007F34D0">
        <w:rPr>
          <w:rFonts w:cs="GillSansNovaW01-Book"/>
          <w:color w:val="313131"/>
        </w:rPr>
        <w:t>ll others our experience. God will take over.</w:t>
      </w:r>
    </w:p>
    <w:p w14:paraId="3CC48A91" w14:textId="77777777" w:rsidR="002E3625" w:rsidRPr="007F34D0" w:rsidRDefault="002E3625" w:rsidP="007F34D0">
      <w:pPr>
        <w:spacing w:line="276" w:lineRule="auto"/>
        <w:rPr>
          <w:rFonts w:cs="GillSansNovaW01-Book"/>
          <w:color w:val="313131"/>
        </w:rPr>
      </w:pPr>
    </w:p>
    <w:p w14:paraId="5F5CFB06" w14:textId="62DCD622" w:rsidR="009D614F" w:rsidRPr="007F34D0" w:rsidRDefault="007F34D0" w:rsidP="007F34D0">
      <w:pPr>
        <w:spacing w:line="276" w:lineRule="auto"/>
        <w:rPr>
          <w:rFonts w:cs="GillSansNovaW01-Book"/>
          <w:color w:val="313131"/>
        </w:rPr>
      </w:pPr>
      <w:r w:rsidRPr="007F34D0">
        <w:rPr>
          <w:rFonts w:cs="GillSansNovaW01-Book"/>
          <w:color w:val="313131"/>
        </w:rPr>
        <w:t xml:space="preserve">     An </w:t>
      </w:r>
      <w:r w:rsidR="0036284F" w:rsidRPr="007F34D0">
        <w:rPr>
          <w:rFonts w:cs="GillSansNovaW01-Book"/>
          <w:color w:val="313131"/>
        </w:rPr>
        <w:t xml:space="preserve">editorial in yesterday’s </w:t>
      </w:r>
      <w:r w:rsidR="0036284F" w:rsidRPr="007F34D0">
        <w:rPr>
          <w:rFonts w:cs="GillSansNovaW01-Book"/>
          <w:i/>
          <w:color w:val="313131"/>
        </w:rPr>
        <w:t>Providence Journal</w:t>
      </w:r>
      <w:r w:rsidR="0036284F" w:rsidRPr="007F34D0">
        <w:rPr>
          <w:rFonts w:cs="GillSansNovaW01-Book"/>
          <w:color w:val="313131"/>
        </w:rPr>
        <w:t xml:space="preserve"> that begins:</w:t>
      </w:r>
      <w:r w:rsidR="0036284F" w:rsidRPr="007F34D0">
        <w:rPr>
          <w:rFonts w:ascii="CrimsonText-Regular" w:hAnsi="CrimsonText-Regular" w:cs="CrimsonText-Regular"/>
          <w:color w:val="1A1A1A"/>
        </w:rPr>
        <w:t xml:space="preserve"> Americans seem to be joining in a spirit of cooperation to try to stem the spread of coronavirus. I find that to be true. And we as church play an important part in this. </w:t>
      </w:r>
      <w:r w:rsidR="0036284F" w:rsidRPr="007F34D0">
        <w:rPr>
          <w:rFonts w:cs="GillSansNovaW01-Book"/>
          <w:color w:val="313131"/>
        </w:rPr>
        <w:t xml:space="preserve">One way to help, in these times </w:t>
      </w:r>
      <w:r w:rsidR="00A20976" w:rsidRPr="007F34D0">
        <w:rPr>
          <w:rFonts w:cs="GillSansNovaW01-Book"/>
          <w:color w:val="313131"/>
        </w:rPr>
        <w:t>of angst and uncertainty</w:t>
      </w:r>
      <w:r w:rsidR="0036284F" w:rsidRPr="007F34D0">
        <w:rPr>
          <w:rFonts w:cs="GillSansNovaW01-Book"/>
          <w:color w:val="313131"/>
        </w:rPr>
        <w:t xml:space="preserve"> - the</w:t>
      </w:r>
      <w:r w:rsidR="00E0117E" w:rsidRPr="007F34D0">
        <w:rPr>
          <w:rFonts w:cs="GillSansNovaW01-Book"/>
          <w:color w:val="313131"/>
        </w:rPr>
        <w:t xml:space="preserve"> p</w:t>
      </w:r>
      <w:r w:rsidR="002F5B3E" w:rsidRPr="007F34D0">
        <w:rPr>
          <w:rFonts w:cs="GillSansNovaW01-Book"/>
          <w:color w:val="313131"/>
        </w:rPr>
        <w:t>erfect time to share wi</w:t>
      </w:r>
      <w:r w:rsidR="0036284F" w:rsidRPr="007F34D0">
        <w:rPr>
          <w:rFonts w:cs="GillSansNovaW01-Book"/>
          <w:color w:val="313131"/>
        </w:rPr>
        <w:t>th others your spiritual thirst and the insight, the comfort, the wisdom, the compassion that God gives you.</w:t>
      </w:r>
      <w:r w:rsidR="002F5B3E" w:rsidRPr="007F34D0">
        <w:rPr>
          <w:rFonts w:cs="GillSansNovaW01-Book"/>
          <w:color w:val="313131"/>
        </w:rPr>
        <w:t xml:space="preserve"> </w:t>
      </w:r>
      <w:r w:rsidR="003A6752" w:rsidRPr="007F34D0">
        <w:rPr>
          <w:rFonts w:cs="GillSansNovaW01-Book"/>
          <w:color w:val="313131"/>
        </w:rPr>
        <w:t xml:space="preserve"> </w:t>
      </w:r>
      <w:r w:rsidR="009D614F" w:rsidRPr="007F34D0">
        <w:rPr>
          <w:rFonts w:ascii="OpenSans-Regular" w:hAnsi="OpenSans-Regular" w:cs="OpenSans-Regular"/>
        </w:rPr>
        <w:t xml:space="preserve"> </w:t>
      </w:r>
    </w:p>
    <w:p w14:paraId="400B367B" w14:textId="77777777" w:rsidR="002F5B3E" w:rsidRPr="007F34D0" w:rsidRDefault="002F5B3E" w:rsidP="007F34D0">
      <w:pPr>
        <w:spacing w:line="276" w:lineRule="auto"/>
        <w:rPr>
          <w:rFonts w:ascii="OpenSans-Regular" w:hAnsi="OpenSans-Regular" w:cs="OpenSans-Regular"/>
        </w:rPr>
      </w:pPr>
    </w:p>
    <w:p w14:paraId="1067FAE9" w14:textId="2D236E95" w:rsidR="003A6752" w:rsidRPr="007F34D0" w:rsidRDefault="007F34D0" w:rsidP="007F34D0">
      <w:pPr>
        <w:spacing w:line="276" w:lineRule="auto"/>
        <w:rPr>
          <w:rFonts w:cs="Times New Roman"/>
        </w:rPr>
      </w:pPr>
      <w:r w:rsidRPr="007F34D0">
        <w:rPr>
          <w:rFonts w:ascii="OpenSans-Regular" w:hAnsi="OpenSans-Regular" w:cs="OpenSans-Regular"/>
        </w:rPr>
        <w:t xml:space="preserve">     Before ending, </w:t>
      </w:r>
      <w:r w:rsidR="0036284F" w:rsidRPr="007F34D0">
        <w:rPr>
          <w:rFonts w:ascii="OpenSans-Regular" w:hAnsi="OpenSans-Regular" w:cs="OpenSans-Regular"/>
        </w:rPr>
        <w:t>I want to give a little attention to another</w:t>
      </w:r>
      <w:r w:rsidR="005C0A0F" w:rsidRPr="007F34D0">
        <w:rPr>
          <w:rFonts w:ascii="OpenSans-Regular" w:hAnsi="OpenSans-Regular" w:cs="OpenSans-Regular"/>
        </w:rPr>
        <w:t xml:space="preserve"> kind </w:t>
      </w:r>
      <w:r w:rsidR="009D614F" w:rsidRPr="007F34D0">
        <w:rPr>
          <w:rFonts w:ascii="OpenSans-Regular" w:hAnsi="OpenSans-Regular" w:cs="OpenSans-Regular"/>
        </w:rPr>
        <w:t>of spiritual thirst</w:t>
      </w:r>
      <w:r w:rsidR="005C0A0F" w:rsidRPr="007F34D0">
        <w:rPr>
          <w:rFonts w:ascii="OpenSans-Regular" w:hAnsi="OpenSans-Regular" w:cs="OpenSans-Regular"/>
        </w:rPr>
        <w:t xml:space="preserve"> t</w:t>
      </w:r>
      <w:r w:rsidR="002E3625" w:rsidRPr="007F34D0">
        <w:rPr>
          <w:rFonts w:ascii="OpenSans-Regular" w:hAnsi="OpenSans-Regular" w:cs="OpenSans-Regular"/>
        </w:rPr>
        <w:t xml:space="preserve">hat is found in the lesson from Exodus today. </w:t>
      </w:r>
      <w:r w:rsidR="005C0A0F" w:rsidRPr="007F34D0">
        <w:rPr>
          <w:rFonts w:ascii="OpenSans-Regular" w:hAnsi="OpenSans-Regular" w:cs="OpenSans-Regular"/>
        </w:rPr>
        <w:t xml:space="preserve"> </w:t>
      </w:r>
      <w:r w:rsidR="002E3625" w:rsidRPr="007F34D0">
        <w:rPr>
          <w:rFonts w:ascii="OpenSans-Regular" w:hAnsi="OpenSans-Regular" w:cs="OpenSans-Regular"/>
        </w:rPr>
        <w:t xml:space="preserve">There is </w:t>
      </w:r>
      <w:r w:rsidR="005C0A0F" w:rsidRPr="007F34D0">
        <w:rPr>
          <w:rFonts w:ascii="OpenSans-Regular" w:hAnsi="OpenSans-Regular" w:cs="OpenSans-Regular"/>
        </w:rPr>
        <w:t>something important for us to ponder at this time because it</w:t>
      </w:r>
      <w:r w:rsidR="009D614F" w:rsidRPr="007F34D0">
        <w:rPr>
          <w:rFonts w:ascii="OpenSans-Regular" w:hAnsi="OpenSans-Regular" w:cs="OpenSans-Regular"/>
        </w:rPr>
        <w:t xml:space="preserve"> happened in a time of </w:t>
      </w:r>
      <w:r w:rsidR="005C0A0F" w:rsidRPr="007F34D0">
        <w:rPr>
          <w:rFonts w:ascii="OpenSans-Regular" w:hAnsi="OpenSans-Regular" w:cs="OpenSans-Regular"/>
        </w:rPr>
        <w:t xml:space="preserve">great </w:t>
      </w:r>
      <w:r w:rsidR="009D614F" w:rsidRPr="007F34D0">
        <w:rPr>
          <w:rFonts w:ascii="OpenSans-Regular" w:hAnsi="OpenSans-Regular" w:cs="OpenSans-Regular"/>
        </w:rPr>
        <w:t xml:space="preserve">stress. The people of </w:t>
      </w:r>
      <w:r w:rsidR="009D614F" w:rsidRPr="007F34D0">
        <w:rPr>
          <w:rFonts w:cs="OpenSans-Regular"/>
        </w:rPr>
        <w:t>Israel were wandering in</w:t>
      </w:r>
      <w:r w:rsidR="002F5B3E" w:rsidRPr="007F34D0">
        <w:rPr>
          <w:rFonts w:cs="OpenSans-Regular"/>
        </w:rPr>
        <w:t xml:space="preserve"> the desert. They were</w:t>
      </w:r>
      <w:r w:rsidR="009D614F" w:rsidRPr="007F34D0">
        <w:rPr>
          <w:rFonts w:cs="OpenSans-Regular"/>
        </w:rPr>
        <w:t xml:space="preserve"> thirsty. </w:t>
      </w:r>
      <w:r w:rsidR="002F5B3E" w:rsidRPr="007F34D0">
        <w:rPr>
          <w:rFonts w:cs="OpenSans-Regular"/>
        </w:rPr>
        <w:t xml:space="preserve"> They target </w:t>
      </w:r>
      <w:r w:rsidR="009D614F" w:rsidRPr="007F34D0">
        <w:rPr>
          <w:rFonts w:cs="Arial"/>
        </w:rPr>
        <w:t>Moses, the</w:t>
      </w:r>
      <w:r w:rsidR="002F5B3E" w:rsidRPr="007F34D0">
        <w:rPr>
          <w:rFonts w:cs="Arial"/>
        </w:rPr>
        <w:t>ir</w:t>
      </w:r>
      <w:r w:rsidR="009D614F" w:rsidRPr="007F34D0">
        <w:rPr>
          <w:rFonts w:cs="Arial"/>
        </w:rPr>
        <w:t xml:space="preserve"> leader </w:t>
      </w:r>
      <w:r w:rsidR="002F5B3E" w:rsidRPr="007F34D0">
        <w:rPr>
          <w:rFonts w:cs="Arial"/>
        </w:rPr>
        <w:t xml:space="preserve">as the cause of their distress. </w:t>
      </w:r>
      <w:r w:rsidR="00A20976" w:rsidRPr="007F34D0">
        <w:rPr>
          <w:rFonts w:cs="Arial"/>
        </w:rPr>
        <w:t xml:space="preserve"> Their </w:t>
      </w:r>
      <w:r w:rsidR="00A20976" w:rsidRPr="007F34D0">
        <w:rPr>
          <w:rFonts w:cs="Arial"/>
        </w:rPr>
        <w:lastRenderedPageBreak/>
        <w:t xml:space="preserve">Spirit is parched. They cry out to God:  Where are you God? Have you forgotten us? </w:t>
      </w:r>
      <w:r w:rsidR="002F5B3E" w:rsidRPr="007F34D0">
        <w:rPr>
          <w:rFonts w:cs="Arial"/>
        </w:rPr>
        <w:t>Moses feels this leadership burden and is frightened by the hostility.</w:t>
      </w:r>
      <w:r w:rsidR="009D614F" w:rsidRPr="007F34D0">
        <w:rPr>
          <w:rFonts w:cs="Arial"/>
        </w:rPr>
        <w:t xml:space="preserve"> </w:t>
      </w:r>
      <w:r w:rsidR="009D614F" w:rsidRPr="007F34D0">
        <w:rPr>
          <w:rFonts w:cs="Times New Roman"/>
        </w:rPr>
        <w:t>Moses</w:t>
      </w:r>
      <w:r w:rsidRPr="007F34D0">
        <w:rPr>
          <w:rFonts w:cs="Times New Roman"/>
        </w:rPr>
        <w:t>, fearfully,</w:t>
      </w:r>
      <w:r w:rsidR="009D614F" w:rsidRPr="007F34D0">
        <w:rPr>
          <w:rFonts w:cs="Times New Roman"/>
        </w:rPr>
        <w:t xml:space="preserve"> goes to God </w:t>
      </w:r>
      <w:r w:rsidR="009D614F" w:rsidRPr="007F34D0">
        <w:rPr>
          <w:rFonts w:cs="Times New Roman"/>
          <w:i/>
        </w:rPr>
        <w:t>“What shall I do with this people? They</w:t>
      </w:r>
      <w:r w:rsidR="002F5B3E" w:rsidRPr="007F34D0">
        <w:rPr>
          <w:rFonts w:cs="Times New Roman"/>
          <w:i/>
        </w:rPr>
        <w:t xml:space="preserve"> are almost ready to stone me.”</w:t>
      </w:r>
      <w:r w:rsidR="002F5B3E" w:rsidRPr="007F34D0">
        <w:rPr>
          <w:rFonts w:cs="Times New Roman"/>
        </w:rPr>
        <w:t xml:space="preserve"> </w:t>
      </w:r>
      <w:r w:rsidR="00FF0584" w:rsidRPr="007F34D0">
        <w:rPr>
          <w:rFonts w:cs="Arial"/>
        </w:rPr>
        <w:t>And God’s response?</w:t>
      </w:r>
      <w:r w:rsidR="009D614F" w:rsidRPr="007F34D0">
        <w:rPr>
          <w:rFonts w:cs="Arial"/>
        </w:rPr>
        <w:t xml:space="preserve"> </w:t>
      </w:r>
      <w:r w:rsidR="00A20976" w:rsidRPr="007F34D0">
        <w:rPr>
          <w:rFonts w:cs="Arial"/>
        </w:rPr>
        <w:t>Nurturing and life giving water. God is powerfully present</w:t>
      </w:r>
      <w:r w:rsidR="0036284F" w:rsidRPr="007F34D0">
        <w:rPr>
          <w:rFonts w:cs="Arial"/>
        </w:rPr>
        <w:t>. God provides,</w:t>
      </w:r>
      <w:r w:rsidRPr="007F34D0">
        <w:rPr>
          <w:rFonts w:cs="Arial"/>
        </w:rPr>
        <w:t xml:space="preserve"> </w:t>
      </w:r>
      <w:r w:rsidR="009D614F" w:rsidRPr="007F34D0">
        <w:rPr>
          <w:rFonts w:cs="Arial"/>
        </w:rPr>
        <w:t>through Moses.</w:t>
      </w:r>
    </w:p>
    <w:p w14:paraId="41DEC092" w14:textId="03DE7014" w:rsidR="00FF0584" w:rsidRPr="007F34D0" w:rsidRDefault="009D614F" w:rsidP="007F34D0">
      <w:pPr>
        <w:widowControl w:val="0"/>
        <w:autoSpaceDE w:val="0"/>
        <w:autoSpaceDN w:val="0"/>
        <w:adjustRightInd w:val="0"/>
        <w:spacing w:line="276" w:lineRule="auto"/>
        <w:rPr>
          <w:rFonts w:cs="Arial"/>
        </w:rPr>
      </w:pPr>
      <w:r w:rsidRPr="007F34D0">
        <w:rPr>
          <w:rFonts w:cs="Arial"/>
        </w:rPr>
        <w:t xml:space="preserve"> </w:t>
      </w:r>
      <w:r w:rsidR="007F34D0" w:rsidRPr="007F34D0">
        <w:rPr>
          <w:rFonts w:cs="Arial"/>
        </w:rPr>
        <w:t xml:space="preserve">     </w:t>
      </w:r>
      <w:r w:rsidR="0036284F" w:rsidRPr="007F34D0">
        <w:rPr>
          <w:rFonts w:cs="Arial"/>
        </w:rPr>
        <w:t>Moses gives this place a</w:t>
      </w:r>
      <w:r w:rsidR="00A20976" w:rsidRPr="007F34D0">
        <w:rPr>
          <w:rFonts w:cs="Arial"/>
        </w:rPr>
        <w:t xml:space="preserve"> curious na</w:t>
      </w:r>
      <w:r w:rsidR="005C0A0F" w:rsidRPr="007F34D0">
        <w:rPr>
          <w:rFonts w:cs="Arial"/>
        </w:rPr>
        <w:t>m</w:t>
      </w:r>
      <w:r w:rsidR="00A20976" w:rsidRPr="007F34D0">
        <w:rPr>
          <w:rFonts w:cs="Arial"/>
        </w:rPr>
        <w:t>e. The</w:t>
      </w:r>
      <w:r w:rsidR="005C0A0F" w:rsidRPr="007F34D0">
        <w:rPr>
          <w:rFonts w:cs="Arial"/>
        </w:rPr>
        <w:t xml:space="preserve"> Hebrew</w:t>
      </w:r>
      <w:r w:rsidR="0036284F" w:rsidRPr="007F34D0">
        <w:rPr>
          <w:rFonts w:cs="Arial"/>
        </w:rPr>
        <w:t xml:space="preserve"> place</w:t>
      </w:r>
      <w:r w:rsidR="00A20976" w:rsidRPr="007F34D0">
        <w:rPr>
          <w:rFonts w:cs="Arial"/>
        </w:rPr>
        <w:t xml:space="preserve"> name means</w:t>
      </w:r>
      <w:r w:rsidR="007F34D0" w:rsidRPr="007F34D0">
        <w:rPr>
          <w:rFonts w:cs="Arial"/>
        </w:rPr>
        <w:t xml:space="preserve"> "Is</w:t>
      </w:r>
      <w:r w:rsidR="00FF0584" w:rsidRPr="007F34D0">
        <w:rPr>
          <w:rFonts w:cs="Arial"/>
        </w:rPr>
        <w:t xml:space="preserve"> Yahweh among us or not?"</w:t>
      </w:r>
      <w:r w:rsidR="000234D7" w:rsidRPr="007F34D0">
        <w:rPr>
          <w:rFonts w:cs="Arial"/>
        </w:rPr>
        <w:t>.</w:t>
      </w:r>
      <w:r w:rsidR="00A20976" w:rsidRPr="007F34D0">
        <w:rPr>
          <w:rFonts w:cs="Arial"/>
        </w:rPr>
        <w:t xml:space="preserve"> </w:t>
      </w:r>
      <w:r w:rsidR="003601CE" w:rsidRPr="007F34D0">
        <w:rPr>
          <w:rFonts w:cs="Arial"/>
        </w:rPr>
        <w:t xml:space="preserve"> </w:t>
      </w:r>
      <w:r w:rsidR="00A20976" w:rsidRPr="007F34D0">
        <w:rPr>
          <w:rFonts w:cs="Arial"/>
        </w:rPr>
        <w:t>It’s a common quest</w:t>
      </w:r>
      <w:r w:rsidR="005C0A0F" w:rsidRPr="007F34D0">
        <w:rPr>
          <w:rFonts w:cs="Arial"/>
        </w:rPr>
        <w:t>ion.</w:t>
      </w:r>
      <w:r w:rsidR="00A20976" w:rsidRPr="007F34D0">
        <w:rPr>
          <w:rFonts w:cs="Arial"/>
        </w:rPr>
        <w:t xml:space="preserve"> </w:t>
      </w:r>
      <w:r w:rsidR="007F34D0" w:rsidRPr="007F34D0">
        <w:rPr>
          <w:rFonts w:cs="Arial"/>
        </w:rPr>
        <w:t xml:space="preserve"> This place name,</w:t>
      </w:r>
      <w:r w:rsidR="00A20976" w:rsidRPr="007F34D0">
        <w:rPr>
          <w:rFonts w:cs="Arial"/>
        </w:rPr>
        <w:t xml:space="preserve"> reminds</w:t>
      </w:r>
      <w:r w:rsidR="000234D7" w:rsidRPr="007F34D0">
        <w:rPr>
          <w:rFonts w:cs="Arial"/>
        </w:rPr>
        <w:t xml:space="preserve"> us that when faced w</w:t>
      </w:r>
      <w:r w:rsidR="00674FFC" w:rsidRPr="007F34D0">
        <w:rPr>
          <w:rFonts w:cs="Arial"/>
        </w:rPr>
        <w:t>ith fear or doubt</w:t>
      </w:r>
      <w:r w:rsidR="00FF0584" w:rsidRPr="007F34D0">
        <w:rPr>
          <w:rFonts w:cs="Arial"/>
        </w:rPr>
        <w:t>, God responds</w:t>
      </w:r>
      <w:r w:rsidR="000234D7" w:rsidRPr="007F34D0">
        <w:rPr>
          <w:rFonts w:cs="Arial"/>
        </w:rPr>
        <w:t xml:space="preserve"> with and through flowing, life-giving water.</w:t>
      </w:r>
      <w:r w:rsidR="00FF0584" w:rsidRPr="007F34D0">
        <w:rPr>
          <w:rFonts w:cs="Arial"/>
        </w:rPr>
        <w:t xml:space="preserve">  </w:t>
      </w:r>
    </w:p>
    <w:p w14:paraId="53F9CAEB" w14:textId="77777777" w:rsidR="00A20976" w:rsidRPr="007F34D0" w:rsidRDefault="00A20976" w:rsidP="007F34D0">
      <w:pPr>
        <w:widowControl w:val="0"/>
        <w:autoSpaceDE w:val="0"/>
        <w:autoSpaceDN w:val="0"/>
        <w:adjustRightInd w:val="0"/>
        <w:spacing w:line="276" w:lineRule="auto"/>
        <w:rPr>
          <w:rFonts w:cs="Arial"/>
        </w:rPr>
      </w:pPr>
    </w:p>
    <w:p w14:paraId="14916924" w14:textId="442EAE39" w:rsidR="00FF0584" w:rsidRPr="007F34D0" w:rsidRDefault="007F34D0" w:rsidP="007F34D0">
      <w:pPr>
        <w:widowControl w:val="0"/>
        <w:autoSpaceDE w:val="0"/>
        <w:autoSpaceDN w:val="0"/>
        <w:adjustRightInd w:val="0"/>
        <w:spacing w:line="276" w:lineRule="auto"/>
        <w:rPr>
          <w:rFonts w:cs="Arial"/>
        </w:rPr>
      </w:pPr>
      <w:r w:rsidRPr="007F34D0">
        <w:rPr>
          <w:rFonts w:cs="Arial"/>
        </w:rPr>
        <w:t xml:space="preserve">     </w:t>
      </w:r>
      <w:r w:rsidR="00FF0584" w:rsidRPr="007F34D0">
        <w:rPr>
          <w:rFonts w:cs="Arial"/>
        </w:rPr>
        <w:t>When stress presents itself, not unlike some of the anxiety</w:t>
      </w:r>
      <w:r w:rsidR="00A86418" w:rsidRPr="007F34D0">
        <w:rPr>
          <w:rFonts w:cs="Arial"/>
        </w:rPr>
        <w:t xml:space="preserve"> the corona virus is bringing, it is e</w:t>
      </w:r>
      <w:r w:rsidR="00A20976" w:rsidRPr="007F34D0">
        <w:rPr>
          <w:rFonts w:cs="Arial"/>
        </w:rPr>
        <w:t>asy to sink into fear</w:t>
      </w:r>
      <w:r w:rsidR="0036284F" w:rsidRPr="007F34D0">
        <w:rPr>
          <w:rFonts w:cs="Arial"/>
        </w:rPr>
        <w:t>,</w:t>
      </w:r>
      <w:r w:rsidR="00A20976" w:rsidRPr="007F34D0">
        <w:rPr>
          <w:rFonts w:cs="Arial"/>
        </w:rPr>
        <w:t xml:space="preserve"> and</w:t>
      </w:r>
      <w:r w:rsidR="0036284F" w:rsidRPr="007F34D0">
        <w:rPr>
          <w:rFonts w:cs="Arial"/>
        </w:rPr>
        <w:t xml:space="preserve"> even</w:t>
      </w:r>
      <w:r w:rsidR="00A20976" w:rsidRPr="007F34D0">
        <w:rPr>
          <w:rFonts w:cs="Arial"/>
        </w:rPr>
        <w:t xml:space="preserve"> blame. </w:t>
      </w:r>
      <w:r w:rsidR="0036284F" w:rsidRPr="007F34D0">
        <w:rPr>
          <w:rFonts w:cs="Arial"/>
        </w:rPr>
        <w:t>Let us remember</w:t>
      </w:r>
      <w:r w:rsidR="00FF0584" w:rsidRPr="007F34D0">
        <w:rPr>
          <w:rFonts w:cs="Arial"/>
        </w:rPr>
        <w:t xml:space="preserve"> G</w:t>
      </w:r>
      <w:r w:rsidRPr="007F34D0">
        <w:rPr>
          <w:rFonts w:cs="Arial"/>
        </w:rPr>
        <w:t>od’s response to our spiritual thirst</w:t>
      </w:r>
      <w:r w:rsidR="005C0A0F" w:rsidRPr="007F34D0">
        <w:rPr>
          <w:rFonts w:cs="Arial"/>
        </w:rPr>
        <w:t xml:space="preserve"> – life giving help</w:t>
      </w:r>
      <w:r w:rsidR="002E3625" w:rsidRPr="007F34D0">
        <w:rPr>
          <w:rFonts w:cs="Arial"/>
        </w:rPr>
        <w:t>. R</w:t>
      </w:r>
      <w:r w:rsidR="00B67CB6" w:rsidRPr="007F34D0">
        <w:rPr>
          <w:rFonts w:cs="Arial"/>
        </w:rPr>
        <w:t>emember the</w:t>
      </w:r>
      <w:r w:rsidR="00FF0584" w:rsidRPr="007F34D0">
        <w:rPr>
          <w:rFonts w:cs="Arial"/>
        </w:rPr>
        <w:t xml:space="preserve"> extraordinary conversation </w:t>
      </w:r>
      <w:r w:rsidR="00B67CB6" w:rsidRPr="007F34D0">
        <w:rPr>
          <w:rFonts w:cs="Arial"/>
        </w:rPr>
        <w:t>at the well</w:t>
      </w:r>
      <w:r w:rsidR="00FF0584" w:rsidRPr="007F34D0">
        <w:rPr>
          <w:rFonts w:cs="Arial"/>
        </w:rPr>
        <w:t xml:space="preserve"> between J</w:t>
      </w:r>
      <w:r w:rsidR="0036284F" w:rsidRPr="007F34D0">
        <w:rPr>
          <w:rFonts w:cs="Arial"/>
        </w:rPr>
        <w:t>esus and the Samaritan woman.</w:t>
      </w:r>
      <w:r w:rsidR="00B67CB6" w:rsidRPr="007F34D0">
        <w:rPr>
          <w:rFonts w:cs="Arial"/>
        </w:rPr>
        <w:t xml:space="preserve"> And the Samaritan woman’s life giving proclamation in her own city.</w:t>
      </w:r>
      <w:r w:rsidR="0036284F" w:rsidRPr="007F34D0">
        <w:rPr>
          <w:rFonts w:cs="Arial"/>
        </w:rPr>
        <w:t xml:space="preserve"> </w:t>
      </w:r>
      <w:r w:rsidR="002F5B3E" w:rsidRPr="007F34D0">
        <w:rPr>
          <w:rFonts w:cs="Arial"/>
        </w:rPr>
        <w:t xml:space="preserve">The Samaritan woman said to Jesus, </w:t>
      </w:r>
      <w:r w:rsidR="002F5B3E" w:rsidRPr="007F34D0">
        <w:rPr>
          <w:rFonts w:cs="Times New Roman"/>
        </w:rPr>
        <w:t>“Sir, give me this water, so that I may never be thirsty</w:t>
      </w:r>
      <w:r w:rsidR="002F5B3E" w:rsidRPr="007F34D0">
        <w:rPr>
          <w:rFonts w:cs="Arial"/>
        </w:rPr>
        <w:t xml:space="preserve">.” </w:t>
      </w:r>
      <w:r w:rsidRPr="007F34D0">
        <w:rPr>
          <w:rFonts w:cs="Arial"/>
        </w:rPr>
        <w:t xml:space="preserve">And then she immediately </w:t>
      </w:r>
      <w:r w:rsidR="00B67CB6" w:rsidRPr="007F34D0">
        <w:rPr>
          <w:rFonts w:cs="Arial"/>
        </w:rPr>
        <w:t xml:space="preserve">shared her faith with others.  </w:t>
      </w:r>
      <w:r w:rsidR="002F5B3E" w:rsidRPr="007F34D0">
        <w:rPr>
          <w:rFonts w:cs="Arial"/>
        </w:rPr>
        <w:t>We have been</w:t>
      </w:r>
      <w:r w:rsidR="00A20976" w:rsidRPr="007F34D0">
        <w:rPr>
          <w:rFonts w:cs="Arial"/>
        </w:rPr>
        <w:t xml:space="preserve"> gifted those waters in our</w:t>
      </w:r>
      <w:r w:rsidR="002F5B3E" w:rsidRPr="007F34D0">
        <w:rPr>
          <w:rFonts w:cs="Arial"/>
        </w:rPr>
        <w:t xml:space="preserve"> ba</w:t>
      </w:r>
      <w:r w:rsidR="00A20976" w:rsidRPr="007F34D0">
        <w:rPr>
          <w:rFonts w:cs="Arial"/>
        </w:rPr>
        <w:t>ptism.</w:t>
      </w:r>
      <w:r w:rsidR="002F5B3E" w:rsidRPr="007F34D0">
        <w:rPr>
          <w:rFonts w:cs="Arial"/>
        </w:rPr>
        <w:t xml:space="preserve"> In our seeking, may we allow those waters of</w:t>
      </w:r>
      <w:r w:rsidR="00A86418" w:rsidRPr="007F34D0">
        <w:rPr>
          <w:rFonts w:cs="Arial"/>
        </w:rPr>
        <w:t xml:space="preserve"> Love</w:t>
      </w:r>
      <w:r w:rsidRPr="007F34D0">
        <w:rPr>
          <w:rFonts w:cs="Arial"/>
        </w:rPr>
        <w:t>, Presence, H</w:t>
      </w:r>
      <w:r w:rsidR="002F5B3E" w:rsidRPr="007F34D0">
        <w:rPr>
          <w:rFonts w:cs="Arial"/>
        </w:rPr>
        <w:t xml:space="preserve">ealing, and </w:t>
      </w:r>
      <w:r w:rsidR="00B67CB6" w:rsidRPr="007F34D0">
        <w:rPr>
          <w:rFonts w:cs="Arial"/>
        </w:rPr>
        <w:t>Peace fill</w:t>
      </w:r>
      <w:r w:rsidR="002E3625" w:rsidRPr="007F34D0">
        <w:rPr>
          <w:rFonts w:cs="Arial"/>
        </w:rPr>
        <w:t xml:space="preserve"> our hearts. May we speak that</w:t>
      </w:r>
      <w:r w:rsidR="00B67CB6" w:rsidRPr="007F34D0">
        <w:rPr>
          <w:rFonts w:cs="Arial"/>
        </w:rPr>
        <w:t xml:space="preserve"> </w:t>
      </w:r>
      <w:r w:rsidR="002E3625" w:rsidRPr="007F34D0">
        <w:rPr>
          <w:rFonts w:cs="Arial"/>
        </w:rPr>
        <w:t xml:space="preserve">comfort and Holy Presence </w:t>
      </w:r>
      <w:r w:rsidR="00B67CB6" w:rsidRPr="007F34D0">
        <w:rPr>
          <w:rFonts w:cs="Arial"/>
        </w:rPr>
        <w:t>to</w:t>
      </w:r>
      <w:r w:rsidR="005C0A0F" w:rsidRPr="007F34D0">
        <w:rPr>
          <w:rFonts w:cs="Arial"/>
        </w:rPr>
        <w:t xml:space="preserve"> others.</w:t>
      </w:r>
      <w:r w:rsidR="002F5B3E" w:rsidRPr="007F34D0">
        <w:rPr>
          <w:rFonts w:cs="Arial"/>
        </w:rPr>
        <w:t xml:space="preserve"> </w:t>
      </w:r>
      <w:r w:rsidR="00A86418" w:rsidRPr="007F34D0">
        <w:rPr>
          <w:rFonts w:cs="Arial"/>
        </w:rPr>
        <w:t xml:space="preserve"> </w:t>
      </w:r>
      <w:r>
        <w:rPr>
          <w:rFonts w:cs="Arial"/>
        </w:rPr>
        <w:t xml:space="preserve"> Amen.</w:t>
      </w:r>
    </w:p>
    <w:p w14:paraId="4DD56C4B" w14:textId="77777777" w:rsidR="009D614F" w:rsidRDefault="009D614F" w:rsidP="009D614F">
      <w:pPr>
        <w:widowControl w:val="0"/>
        <w:autoSpaceDE w:val="0"/>
        <w:autoSpaceDN w:val="0"/>
        <w:adjustRightInd w:val="0"/>
        <w:rPr>
          <w:rFonts w:ascii="Arial" w:hAnsi="Arial" w:cs="Arial"/>
          <w:sz w:val="26"/>
          <w:szCs w:val="26"/>
        </w:rPr>
      </w:pPr>
    </w:p>
    <w:p w14:paraId="10D6D8F0" w14:textId="77777777" w:rsidR="00F107E5" w:rsidRDefault="00F107E5" w:rsidP="00753D97">
      <w:pPr>
        <w:rPr>
          <w:rFonts w:ascii="Helvetica" w:hAnsi="Helvetica" w:cs="Helvetica"/>
          <w:color w:val="434343"/>
          <w:sz w:val="28"/>
          <w:szCs w:val="28"/>
        </w:rPr>
      </w:pPr>
    </w:p>
    <w:p w14:paraId="0A794A38" w14:textId="77777777" w:rsidR="005C0A0F" w:rsidRDefault="005C0A0F" w:rsidP="00F04457">
      <w:pPr>
        <w:rPr>
          <w:rFonts w:ascii="GillSansNovaW01-Book" w:hAnsi="GillSansNovaW01-Book" w:cs="GillSansNovaW01-Book"/>
          <w:color w:val="313131"/>
          <w:sz w:val="36"/>
          <w:szCs w:val="36"/>
        </w:rPr>
      </w:pPr>
    </w:p>
    <w:p w14:paraId="6A20F0FA" w14:textId="77777777" w:rsidR="005C0A0F" w:rsidRDefault="005C0A0F" w:rsidP="00F04457">
      <w:pPr>
        <w:rPr>
          <w:rFonts w:ascii="GillSansNovaW01-Book" w:hAnsi="GillSansNovaW01-Book" w:cs="GillSansNovaW01-Book"/>
          <w:color w:val="313131"/>
          <w:sz w:val="36"/>
          <w:szCs w:val="36"/>
        </w:rPr>
      </w:pPr>
    </w:p>
    <w:p w14:paraId="0CC98E3A" w14:textId="77777777" w:rsidR="005C0A0F" w:rsidRDefault="005C0A0F" w:rsidP="00F04457">
      <w:pPr>
        <w:rPr>
          <w:rFonts w:ascii="GillSansNovaW01-Book" w:hAnsi="GillSansNovaW01-Book" w:cs="GillSansNovaW01-Book"/>
          <w:color w:val="313131"/>
          <w:sz w:val="36"/>
          <w:szCs w:val="36"/>
        </w:rPr>
      </w:pPr>
    </w:p>
    <w:p w14:paraId="585030E1" w14:textId="77777777" w:rsidR="005C0A0F" w:rsidRDefault="005C0A0F" w:rsidP="00F04457">
      <w:pPr>
        <w:rPr>
          <w:rFonts w:ascii="GillSansNovaW01-Book" w:hAnsi="GillSansNovaW01-Book" w:cs="GillSansNovaW01-Book"/>
          <w:color w:val="313131"/>
          <w:sz w:val="36"/>
          <w:szCs w:val="36"/>
        </w:rPr>
      </w:pPr>
    </w:p>
    <w:p w14:paraId="17701A28" w14:textId="77777777" w:rsidR="005C0A0F" w:rsidRDefault="005C0A0F" w:rsidP="00F04457">
      <w:pPr>
        <w:rPr>
          <w:rFonts w:ascii="GillSansNovaW01-Book" w:hAnsi="GillSansNovaW01-Book" w:cs="GillSansNovaW01-Book"/>
          <w:color w:val="313131"/>
          <w:sz w:val="36"/>
          <w:szCs w:val="36"/>
        </w:rPr>
      </w:pPr>
    </w:p>
    <w:p w14:paraId="42A83205" w14:textId="77777777" w:rsidR="005C0A0F" w:rsidRDefault="005C0A0F" w:rsidP="00F04457">
      <w:pPr>
        <w:rPr>
          <w:rFonts w:ascii="GillSansNovaW01-Book" w:hAnsi="GillSansNovaW01-Book" w:cs="GillSansNovaW01-Book"/>
          <w:color w:val="313131"/>
          <w:sz w:val="36"/>
          <w:szCs w:val="36"/>
        </w:rPr>
      </w:pPr>
    </w:p>
    <w:p w14:paraId="4993BA37" w14:textId="77777777" w:rsidR="005C0A0F" w:rsidRDefault="005C0A0F" w:rsidP="00F04457">
      <w:pPr>
        <w:rPr>
          <w:rFonts w:ascii="GillSansNovaW01-Book" w:hAnsi="GillSansNovaW01-Book" w:cs="GillSansNovaW01-Book"/>
          <w:color w:val="313131"/>
          <w:sz w:val="36"/>
          <w:szCs w:val="36"/>
        </w:rPr>
      </w:pPr>
    </w:p>
    <w:p w14:paraId="435BA600" w14:textId="77777777" w:rsidR="005C0A0F" w:rsidRDefault="005C0A0F" w:rsidP="00F04457">
      <w:pPr>
        <w:rPr>
          <w:rFonts w:ascii="GillSansNovaW01-Book" w:hAnsi="GillSansNovaW01-Book" w:cs="GillSansNovaW01-Book"/>
          <w:color w:val="313131"/>
          <w:sz w:val="36"/>
          <w:szCs w:val="36"/>
        </w:rPr>
      </w:pPr>
    </w:p>
    <w:p w14:paraId="2DFC158F" w14:textId="77777777" w:rsidR="005C0A0F" w:rsidRDefault="005C0A0F" w:rsidP="00F04457">
      <w:pPr>
        <w:rPr>
          <w:rFonts w:ascii="GillSansNovaW01-Book" w:hAnsi="GillSansNovaW01-Book" w:cs="GillSansNovaW01-Book"/>
          <w:color w:val="313131"/>
          <w:sz w:val="36"/>
          <w:szCs w:val="36"/>
        </w:rPr>
      </w:pPr>
    </w:p>
    <w:p w14:paraId="3AD3D455" w14:textId="77777777" w:rsidR="005C0A0F" w:rsidRDefault="005C0A0F" w:rsidP="00F04457">
      <w:pPr>
        <w:rPr>
          <w:rFonts w:ascii="GillSansNovaW01-Book" w:hAnsi="GillSansNovaW01-Book" w:cs="GillSansNovaW01-Book"/>
          <w:color w:val="313131"/>
          <w:sz w:val="36"/>
          <w:szCs w:val="36"/>
        </w:rPr>
      </w:pPr>
    </w:p>
    <w:p w14:paraId="2B61EDA9" w14:textId="77777777" w:rsidR="005C0A0F" w:rsidRDefault="005C0A0F" w:rsidP="00F04457">
      <w:pPr>
        <w:rPr>
          <w:rFonts w:ascii="GillSansNovaW01-Book" w:hAnsi="GillSansNovaW01-Book" w:cs="GillSansNovaW01-Book"/>
          <w:color w:val="313131"/>
          <w:sz w:val="36"/>
          <w:szCs w:val="36"/>
        </w:rPr>
      </w:pPr>
    </w:p>
    <w:p w14:paraId="6CCEB2C0" w14:textId="77777777" w:rsidR="002E3625" w:rsidRDefault="002E3625" w:rsidP="00F04457">
      <w:pPr>
        <w:rPr>
          <w:rFonts w:ascii="GillSansNovaW01-Book" w:hAnsi="GillSansNovaW01-Book" w:cs="GillSansNovaW01-Book"/>
          <w:color w:val="313131"/>
          <w:sz w:val="36"/>
          <w:szCs w:val="36"/>
        </w:rPr>
      </w:pPr>
    </w:p>
    <w:p w14:paraId="50AC659D" w14:textId="77777777" w:rsidR="002E3625" w:rsidRDefault="002E3625" w:rsidP="00F04457">
      <w:pPr>
        <w:rPr>
          <w:rFonts w:ascii="GillSansNovaW01-Book" w:hAnsi="GillSansNovaW01-Book" w:cs="GillSansNovaW01-Book"/>
          <w:color w:val="313131"/>
          <w:sz w:val="36"/>
          <w:szCs w:val="36"/>
        </w:rPr>
      </w:pPr>
    </w:p>
    <w:p w14:paraId="00C3073D" w14:textId="77777777" w:rsidR="002E3625" w:rsidRDefault="002E3625" w:rsidP="00F04457">
      <w:pPr>
        <w:rPr>
          <w:rFonts w:ascii="GillSansNovaW01-Book" w:hAnsi="GillSansNovaW01-Book" w:cs="GillSansNovaW01-Book"/>
          <w:color w:val="313131"/>
          <w:sz w:val="36"/>
          <w:szCs w:val="36"/>
        </w:rPr>
      </w:pPr>
    </w:p>
    <w:p w14:paraId="54F96269" w14:textId="77777777" w:rsidR="002E3625" w:rsidRDefault="002E3625" w:rsidP="00F04457">
      <w:pPr>
        <w:rPr>
          <w:rFonts w:ascii="GillSansNovaW01-Book" w:hAnsi="GillSansNovaW01-Book" w:cs="GillSansNovaW01-Book"/>
          <w:color w:val="313131"/>
          <w:sz w:val="36"/>
          <w:szCs w:val="36"/>
        </w:rPr>
      </w:pPr>
    </w:p>
    <w:p w14:paraId="7E413946" w14:textId="77777777" w:rsidR="002E3625" w:rsidRDefault="002E3625" w:rsidP="00F04457">
      <w:pPr>
        <w:rPr>
          <w:rFonts w:ascii="GillSansNovaW01-Book" w:hAnsi="GillSansNovaW01-Book" w:cs="GillSansNovaW01-Book"/>
          <w:color w:val="313131"/>
          <w:sz w:val="36"/>
          <w:szCs w:val="36"/>
        </w:rPr>
      </w:pPr>
    </w:p>
    <w:p w14:paraId="3244D1AF" w14:textId="77777777" w:rsidR="00F04457" w:rsidRDefault="00F04457" w:rsidP="00F04457">
      <w:pPr>
        <w:rPr>
          <w:rFonts w:ascii="GillSansNovaW01-Book" w:hAnsi="GillSansNovaW01-Book" w:cs="GillSansNovaW01-Book"/>
          <w:color w:val="313131"/>
          <w:sz w:val="36"/>
          <w:szCs w:val="36"/>
        </w:rPr>
      </w:pPr>
      <w:r>
        <w:rPr>
          <w:rFonts w:ascii="GillSansNovaW01-Book" w:hAnsi="GillSansNovaW01-Book" w:cs="GillSansNovaW01-Book"/>
          <w:color w:val="313131"/>
          <w:sz w:val="36"/>
          <w:szCs w:val="36"/>
        </w:rPr>
        <w:t>For Christians, Jesus’ death forms the singular focus on what God was doing through his life, death, resurrection, and the birth of the church. From the earliest days, the cross came to stand for everything distinctively Christian. It symbolizes both human sin and God’s all-giving love. It symbolizes both human sinfulness and human freedom from spiritual death, reconciling us to God, reuniting us with God and one another.</w:t>
      </w:r>
    </w:p>
    <w:p w14:paraId="53A86FF5" w14:textId="77777777" w:rsidR="00F107E5" w:rsidRDefault="00F107E5" w:rsidP="00753D97">
      <w:pPr>
        <w:rPr>
          <w:rFonts w:ascii="Helvetica" w:hAnsi="Helvetica" w:cs="Helvetica"/>
          <w:b/>
          <w:color w:val="434343"/>
          <w:sz w:val="28"/>
          <w:szCs w:val="28"/>
        </w:rPr>
      </w:pPr>
    </w:p>
    <w:p w14:paraId="1D4D2DD4" w14:textId="07D55687" w:rsidR="00F107E5" w:rsidRPr="00F107E5" w:rsidRDefault="00F107E5" w:rsidP="00753D97">
      <w:pPr>
        <w:rPr>
          <w:rFonts w:ascii="Helvetica" w:hAnsi="Helvetica" w:cs="Helvetica"/>
          <w:b/>
          <w:color w:val="434343"/>
          <w:sz w:val="28"/>
          <w:szCs w:val="28"/>
        </w:rPr>
      </w:pPr>
      <w:r w:rsidRPr="00F107E5">
        <w:rPr>
          <w:rFonts w:ascii="Helvetica" w:hAnsi="Helvetica" w:cs="Helvetica"/>
          <w:b/>
          <w:color w:val="434343"/>
          <w:sz w:val="28"/>
          <w:szCs w:val="28"/>
        </w:rPr>
        <w:t>Easter</w:t>
      </w:r>
      <w:r>
        <w:rPr>
          <w:rFonts w:ascii="Helvetica" w:hAnsi="Helvetica" w:cs="Helvetica"/>
          <w:b/>
          <w:color w:val="434343"/>
          <w:sz w:val="28"/>
          <w:szCs w:val="28"/>
        </w:rPr>
        <w:t xml:space="preserve"> – Joel and John</w:t>
      </w:r>
    </w:p>
    <w:p w14:paraId="34E3F229" w14:textId="77777777" w:rsidR="00F107E5" w:rsidRDefault="00F107E5" w:rsidP="00753D97">
      <w:pPr>
        <w:rPr>
          <w:rFonts w:ascii="Helvetica" w:hAnsi="Helvetica" w:cs="Helvetica"/>
          <w:color w:val="434343"/>
          <w:sz w:val="28"/>
          <w:szCs w:val="28"/>
        </w:rPr>
      </w:pPr>
    </w:p>
    <w:p w14:paraId="27CDE810" w14:textId="4E1620E5" w:rsidR="00F107E5" w:rsidRDefault="00F107E5" w:rsidP="00753D97">
      <w:pPr>
        <w:rPr>
          <w:rFonts w:ascii="Helvetica" w:hAnsi="Helvetica" w:cs="Helvetica"/>
          <w:color w:val="434343"/>
          <w:sz w:val="28"/>
          <w:szCs w:val="28"/>
        </w:rPr>
      </w:pPr>
      <w:r>
        <w:rPr>
          <w:rFonts w:ascii="Helvetica" w:hAnsi="Helvetica" w:cs="Helvetica"/>
          <w:color w:val="434343"/>
          <w:sz w:val="28"/>
          <w:szCs w:val="28"/>
        </w:rPr>
        <w:t xml:space="preserve">Easter Joel – Grace in the wilderness. </w:t>
      </w:r>
    </w:p>
    <w:p w14:paraId="51EB61DC" w14:textId="77777777" w:rsidR="00F107E5" w:rsidRDefault="00F107E5" w:rsidP="00753D97">
      <w:pPr>
        <w:rPr>
          <w:rFonts w:ascii="Helvetica" w:hAnsi="Helvetica" w:cs="Helvetica"/>
          <w:color w:val="434343"/>
          <w:sz w:val="28"/>
          <w:szCs w:val="28"/>
        </w:rPr>
      </w:pPr>
    </w:p>
    <w:p w14:paraId="01411BB2" w14:textId="59474E97" w:rsidR="00F107E5" w:rsidRDefault="00F107E5" w:rsidP="00753D97">
      <w:pPr>
        <w:rPr>
          <w:rFonts w:ascii="Helvetica" w:hAnsi="Helvetica" w:cs="Helvetica"/>
          <w:color w:val="434343"/>
          <w:sz w:val="28"/>
          <w:szCs w:val="28"/>
        </w:rPr>
      </w:pPr>
      <w:r>
        <w:rPr>
          <w:rFonts w:ascii="Helvetica" w:hAnsi="Helvetica" w:cs="Helvetica"/>
          <w:color w:val="434343"/>
          <w:sz w:val="28"/>
          <w:szCs w:val="28"/>
        </w:rPr>
        <w:t xml:space="preserve">God, the risen Lord is among us. Presence we may not see. </w:t>
      </w:r>
    </w:p>
    <w:p w14:paraId="6F4F88FD" w14:textId="77777777" w:rsidR="00F107E5" w:rsidRDefault="00F107E5" w:rsidP="00753D97">
      <w:pPr>
        <w:rPr>
          <w:rFonts w:ascii="Helvetica" w:hAnsi="Helvetica" w:cs="Helvetica"/>
          <w:color w:val="434343"/>
          <w:sz w:val="28"/>
          <w:szCs w:val="28"/>
        </w:rPr>
      </w:pPr>
    </w:p>
    <w:p w14:paraId="1F9EDA4A" w14:textId="3B9CC4A3" w:rsidR="00F107E5" w:rsidRDefault="00F107E5" w:rsidP="00753D97">
      <w:pPr>
        <w:rPr>
          <w:rFonts w:ascii="Helvetica" w:hAnsi="Helvetica" w:cs="Helvetica"/>
          <w:color w:val="434343"/>
          <w:sz w:val="28"/>
          <w:szCs w:val="28"/>
        </w:rPr>
      </w:pPr>
      <w:r>
        <w:rPr>
          <w:rFonts w:ascii="Helvetica" w:hAnsi="Helvetica" w:cs="Helvetica"/>
          <w:color w:val="434343"/>
          <w:sz w:val="28"/>
          <w:szCs w:val="28"/>
        </w:rPr>
        <w:t xml:space="preserve">Presence that we need to carry to see. </w:t>
      </w:r>
    </w:p>
    <w:p w14:paraId="2C28FDC9" w14:textId="77777777" w:rsidR="00F107E5" w:rsidRDefault="00F107E5" w:rsidP="00753D97">
      <w:pPr>
        <w:rPr>
          <w:rFonts w:ascii="Helvetica" w:hAnsi="Helvetica" w:cs="Helvetica"/>
          <w:color w:val="434343"/>
          <w:sz w:val="28"/>
          <w:szCs w:val="28"/>
        </w:rPr>
      </w:pPr>
    </w:p>
    <w:p w14:paraId="5734B02A" w14:textId="7B12A0BC" w:rsidR="00F107E5" w:rsidRDefault="00F107E5" w:rsidP="00753D97">
      <w:pPr>
        <w:rPr>
          <w:rFonts w:ascii="Helvetica" w:hAnsi="Helvetica" w:cs="Helvetica"/>
          <w:color w:val="434343"/>
          <w:sz w:val="28"/>
          <w:szCs w:val="28"/>
        </w:rPr>
      </w:pPr>
      <w:r>
        <w:rPr>
          <w:rFonts w:ascii="Helvetica" w:hAnsi="Helvetica" w:cs="Helvetica"/>
          <w:color w:val="434343"/>
          <w:sz w:val="28"/>
          <w:szCs w:val="28"/>
        </w:rPr>
        <w:t xml:space="preserve">Listen and carry the voice of God who calls are names. </w:t>
      </w:r>
    </w:p>
    <w:p w14:paraId="14AD5711" w14:textId="77777777" w:rsidR="00F107E5" w:rsidRPr="00F107E5" w:rsidRDefault="00F107E5" w:rsidP="00753D97">
      <w:pPr>
        <w:rPr>
          <w:rFonts w:ascii="Helvetica" w:hAnsi="Helvetica" w:cs="Helvetica"/>
          <w:color w:val="434343"/>
          <w:sz w:val="28"/>
          <w:szCs w:val="28"/>
        </w:rPr>
      </w:pPr>
    </w:p>
    <w:sectPr w:rsidR="00F107E5" w:rsidRPr="00F107E5" w:rsidSect="00C2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TextPro-Regular">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GillSansNovaW01-Book">
    <w:altName w:val="Calibri"/>
    <w:panose1 w:val="00000000000000000000"/>
    <w:charset w:val="00"/>
    <w:family w:val="auto"/>
    <w:notTrueType/>
    <w:pitch w:val="default"/>
    <w:sig w:usb0="00000003" w:usb1="00000000" w:usb2="00000000" w:usb3="00000000" w:csb0="00000001" w:csb1="00000000"/>
  </w:font>
  <w:font w:name="CrimsonText-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D7"/>
    <w:rsid w:val="000234D7"/>
    <w:rsid w:val="000676CA"/>
    <w:rsid w:val="00095B29"/>
    <w:rsid w:val="000F018E"/>
    <w:rsid w:val="00191069"/>
    <w:rsid w:val="001A1D8C"/>
    <w:rsid w:val="00207E10"/>
    <w:rsid w:val="00237A55"/>
    <w:rsid w:val="002D009F"/>
    <w:rsid w:val="002E3625"/>
    <w:rsid w:val="002F5B3E"/>
    <w:rsid w:val="00350A5C"/>
    <w:rsid w:val="003601CE"/>
    <w:rsid w:val="0036284F"/>
    <w:rsid w:val="003658CD"/>
    <w:rsid w:val="003767F5"/>
    <w:rsid w:val="003A6752"/>
    <w:rsid w:val="0053020C"/>
    <w:rsid w:val="0057702F"/>
    <w:rsid w:val="005C0A0F"/>
    <w:rsid w:val="00613A87"/>
    <w:rsid w:val="00674FFC"/>
    <w:rsid w:val="0073087D"/>
    <w:rsid w:val="00733B70"/>
    <w:rsid w:val="00753D97"/>
    <w:rsid w:val="007F34D0"/>
    <w:rsid w:val="008242EC"/>
    <w:rsid w:val="00880E48"/>
    <w:rsid w:val="009D614F"/>
    <w:rsid w:val="009F0EDF"/>
    <w:rsid w:val="00A20976"/>
    <w:rsid w:val="00A47791"/>
    <w:rsid w:val="00A56DF6"/>
    <w:rsid w:val="00A86418"/>
    <w:rsid w:val="00AA49C1"/>
    <w:rsid w:val="00AF6A47"/>
    <w:rsid w:val="00B647C4"/>
    <w:rsid w:val="00B67CB6"/>
    <w:rsid w:val="00BF3008"/>
    <w:rsid w:val="00C2106F"/>
    <w:rsid w:val="00C40DBD"/>
    <w:rsid w:val="00E0117E"/>
    <w:rsid w:val="00E12CEE"/>
    <w:rsid w:val="00F04457"/>
    <w:rsid w:val="00F107E5"/>
    <w:rsid w:val="00F3447D"/>
    <w:rsid w:val="00F43084"/>
    <w:rsid w:val="00F91351"/>
    <w:rsid w:val="00FE10BA"/>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FA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0DB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40DB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DB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40DBD"/>
    <w:rPr>
      <w:rFonts w:ascii="Times New Roman" w:hAnsi="Times New Roman" w:cs="Times New Roman"/>
      <w:b/>
      <w:bCs/>
      <w:sz w:val="27"/>
      <w:szCs w:val="27"/>
    </w:rPr>
  </w:style>
  <w:style w:type="paragraph" w:customStyle="1" w:styleId="collecttext">
    <w:name w:val="collecttext"/>
    <w:basedOn w:val="Normal"/>
    <w:rsid w:val="00C40DBD"/>
    <w:pPr>
      <w:spacing w:before="100" w:beforeAutospacing="1" w:after="100" w:afterAutospacing="1"/>
    </w:pPr>
    <w:rPr>
      <w:rFonts w:ascii="Times New Roman" w:hAnsi="Times New Roman" w:cs="Times New Roman"/>
    </w:rPr>
  </w:style>
  <w:style w:type="character" w:customStyle="1" w:styleId="initcap">
    <w:name w:val="initcap"/>
    <w:basedOn w:val="DefaultParagraphFont"/>
    <w:rsid w:val="00C40DBD"/>
  </w:style>
  <w:style w:type="paragraph" w:customStyle="1" w:styleId="lessontext">
    <w:name w:val="lessontext"/>
    <w:basedOn w:val="Normal"/>
    <w:rsid w:val="00C40DBD"/>
    <w:pPr>
      <w:spacing w:before="100" w:beforeAutospacing="1" w:after="100" w:afterAutospacing="1"/>
    </w:pPr>
    <w:rPr>
      <w:rFonts w:ascii="Times New Roman" w:hAnsi="Times New Roman" w:cs="Times New Roman"/>
    </w:rPr>
  </w:style>
  <w:style w:type="character" w:customStyle="1" w:styleId="lordsmallcaps">
    <w:name w:val="lordsmallcaps"/>
    <w:basedOn w:val="DefaultParagraphFont"/>
    <w:rsid w:val="00C40DBD"/>
  </w:style>
  <w:style w:type="paragraph" w:customStyle="1" w:styleId="psalmlatin">
    <w:name w:val="psalmlatin"/>
    <w:basedOn w:val="Normal"/>
    <w:rsid w:val="00C40DBD"/>
    <w:pPr>
      <w:spacing w:before="100" w:beforeAutospacing="1" w:after="100" w:afterAutospacing="1"/>
    </w:pPr>
    <w:rPr>
      <w:rFonts w:ascii="Times New Roman" w:hAnsi="Times New Roman" w:cs="Times New Roman"/>
    </w:rPr>
  </w:style>
  <w:style w:type="paragraph" w:customStyle="1" w:styleId="psalmtext">
    <w:name w:val="psalmtext"/>
    <w:basedOn w:val="Normal"/>
    <w:rsid w:val="00C40DBD"/>
    <w:pPr>
      <w:spacing w:before="100" w:beforeAutospacing="1" w:after="100" w:afterAutospacing="1"/>
    </w:pPr>
    <w:rPr>
      <w:rFonts w:ascii="Times New Roman" w:hAnsi="Times New Roman" w:cs="Times New Roman"/>
    </w:rPr>
  </w:style>
  <w:style w:type="character" w:customStyle="1" w:styleId="intexthighlight">
    <w:name w:val="intexthighlight"/>
    <w:basedOn w:val="DefaultParagraphFont"/>
    <w:rsid w:val="00C4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5185">
      <w:bodyDiv w:val="1"/>
      <w:marLeft w:val="0"/>
      <w:marRight w:val="0"/>
      <w:marTop w:val="0"/>
      <w:marBottom w:val="0"/>
      <w:divBdr>
        <w:top w:val="none" w:sz="0" w:space="0" w:color="auto"/>
        <w:left w:val="none" w:sz="0" w:space="0" w:color="auto"/>
        <w:bottom w:val="none" w:sz="0" w:space="0" w:color="auto"/>
        <w:right w:val="none" w:sz="0" w:space="0" w:color="auto"/>
      </w:divBdr>
      <w:divsChild>
        <w:div w:id="2057972469">
          <w:marLeft w:val="0"/>
          <w:marRight w:val="0"/>
          <w:marTop w:val="0"/>
          <w:marBottom w:val="0"/>
          <w:divBdr>
            <w:top w:val="none" w:sz="0" w:space="0" w:color="auto"/>
            <w:left w:val="none" w:sz="0" w:space="0" w:color="auto"/>
            <w:bottom w:val="none" w:sz="0" w:space="0" w:color="auto"/>
            <w:right w:val="none" w:sz="0" w:space="0" w:color="auto"/>
          </w:divBdr>
        </w:div>
        <w:div w:id="2103526329">
          <w:marLeft w:val="0"/>
          <w:marRight w:val="0"/>
          <w:marTop w:val="0"/>
          <w:marBottom w:val="0"/>
          <w:divBdr>
            <w:top w:val="none" w:sz="0" w:space="0" w:color="auto"/>
            <w:left w:val="none" w:sz="0" w:space="0" w:color="auto"/>
            <w:bottom w:val="none" w:sz="0" w:space="0" w:color="auto"/>
            <w:right w:val="none" w:sz="0" w:space="0" w:color="auto"/>
          </w:divBdr>
        </w:div>
        <w:div w:id="446890888">
          <w:marLeft w:val="0"/>
          <w:marRight w:val="0"/>
          <w:marTop w:val="0"/>
          <w:marBottom w:val="0"/>
          <w:divBdr>
            <w:top w:val="none" w:sz="0" w:space="0" w:color="auto"/>
            <w:left w:val="none" w:sz="0" w:space="0" w:color="auto"/>
            <w:bottom w:val="none" w:sz="0" w:space="0" w:color="auto"/>
            <w:right w:val="none" w:sz="0" w:space="0" w:color="auto"/>
          </w:divBdr>
        </w:div>
        <w:div w:id="2016028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Hanavan, Julianne</dc:creator>
  <cp:keywords/>
  <dc:description/>
  <cp:lastModifiedBy>Becky Silliman</cp:lastModifiedBy>
  <cp:revision>2</cp:revision>
  <dcterms:created xsi:type="dcterms:W3CDTF">2020-03-15T17:15:00Z</dcterms:created>
  <dcterms:modified xsi:type="dcterms:W3CDTF">2020-03-15T17:15:00Z</dcterms:modified>
</cp:coreProperties>
</file>